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FE76F" w14:textId="77777777" w:rsidR="008D391B" w:rsidRDefault="008D391B"/>
    <w:p w14:paraId="109E576E" w14:textId="77777777" w:rsidR="00837AEE" w:rsidRDefault="00837AEE"/>
    <w:p w14:paraId="258CE317" w14:textId="77777777" w:rsidR="00837AEE" w:rsidRDefault="00837AEE"/>
    <w:p w14:paraId="28F0B1D0" w14:textId="77777777" w:rsidR="00837AEE" w:rsidRDefault="00837AEE"/>
    <w:p w14:paraId="34E244D7" w14:textId="77777777" w:rsidR="008106B3" w:rsidRDefault="008106B3"/>
    <w:p w14:paraId="6777C27F" w14:textId="78625749" w:rsidR="00C420ED" w:rsidRPr="00F45C01" w:rsidRDefault="00724E65" w:rsidP="00775B9C">
      <w:pPr>
        <w:jc w:val="center"/>
        <w:rPr>
          <w:rFonts w:asciiTheme="minorEastAsia" w:hAnsiTheme="minorEastAsia"/>
          <w:b/>
          <w:sz w:val="44"/>
          <w:szCs w:val="44"/>
        </w:rPr>
      </w:pPr>
      <w:r>
        <w:rPr>
          <w:rFonts w:ascii="微软雅黑" w:eastAsia="微软雅黑" w:hAnsi="微软雅黑" w:hint="eastAsia"/>
          <w:b/>
          <w:sz w:val="44"/>
          <w:szCs w:val="44"/>
        </w:rPr>
        <w:t>LGRJX</w:t>
      </w:r>
      <w:r w:rsidR="00775B9C" w:rsidRPr="00F45C01">
        <w:rPr>
          <w:rFonts w:asciiTheme="minorEastAsia" w:hAnsiTheme="minorEastAsia"/>
          <w:b/>
          <w:sz w:val="44"/>
          <w:szCs w:val="44"/>
        </w:rPr>
        <w:t xml:space="preserve"> </w:t>
      </w:r>
      <w:r w:rsidR="00775B9C" w:rsidRPr="00A95B4D">
        <w:rPr>
          <w:rFonts w:ascii="微软雅黑" w:eastAsia="微软雅黑" w:hAnsi="微软雅黑" w:hint="eastAsia"/>
          <w:b/>
          <w:sz w:val="44"/>
          <w:szCs w:val="44"/>
        </w:rPr>
        <w:t>全自动</w:t>
      </w:r>
      <w:r w:rsidR="0075291F">
        <w:rPr>
          <w:rFonts w:ascii="微软雅黑" w:eastAsia="微软雅黑" w:hAnsi="微软雅黑" w:hint="eastAsia"/>
          <w:b/>
          <w:sz w:val="44"/>
          <w:szCs w:val="44"/>
        </w:rPr>
        <w:t>二次</w:t>
      </w:r>
      <w:r w:rsidR="00775B9C" w:rsidRPr="00A95B4D">
        <w:rPr>
          <w:rFonts w:ascii="微软雅黑" w:eastAsia="微软雅黑" w:hAnsi="微软雅黑" w:hint="eastAsia"/>
          <w:b/>
          <w:sz w:val="44"/>
          <w:szCs w:val="44"/>
        </w:rPr>
        <w:t>热解吸仪</w:t>
      </w:r>
    </w:p>
    <w:p w14:paraId="786D6C88" w14:textId="77777777" w:rsidR="00C420ED" w:rsidRDefault="00C420ED" w:rsidP="00775B9C">
      <w:pPr>
        <w:jc w:val="center"/>
        <w:rPr>
          <w:rFonts w:asciiTheme="minorEastAsia" w:hAnsiTheme="minorEastAsia"/>
          <w:sz w:val="44"/>
          <w:szCs w:val="44"/>
        </w:rPr>
      </w:pPr>
    </w:p>
    <w:p w14:paraId="18E99AEA" w14:textId="77777777" w:rsidR="00837AEE" w:rsidRPr="00C30379" w:rsidRDefault="00981A75" w:rsidP="00775B9C">
      <w:pPr>
        <w:jc w:val="center"/>
        <w:rPr>
          <w:rFonts w:asciiTheme="minorEastAsia" w:hAnsiTheme="minorEastAsia"/>
          <w:b/>
          <w:sz w:val="44"/>
          <w:szCs w:val="44"/>
        </w:rPr>
      </w:pPr>
      <w:r>
        <w:rPr>
          <w:rFonts w:asciiTheme="minorEastAsia" w:hAnsiTheme="minorEastAsia" w:hint="eastAsia"/>
          <w:b/>
          <w:sz w:val="44"/>
          <w:szCs w:val="44"/>
        </w:rPr>
        <w:t>产品手册</w:t>
      </w:r>
    </w:p>
    <w:p w14:paraId="54E8C013" w14:textId="77777777" w:rsidR="00837AEE" w:rsidRDefault="00837AEE"/>
    <w:p w14:paraId="001D742B" w14:textId="77777777" w:rsidR="00837AEE" w:rsidRDefault="00837AEE"/>
    <w:p w14:paraId="04FE523E" w14:textId="77777777" w:rsidR="00837AEE" w:rsidRDefault="00837AEE"/>
    <w:p w14:paraId="2BA5C5FB" w14:textId="7132D5FE" w:rsidR="00837AEE" w:rsidRDefault="00855E93">
      <w:r w:rsidRPr="008117AD">
        <w:rPr>
          <w:noProof/>
        </w:rPr>
        <w:drawing>
          <wp:anchor distT="0" distB="0" distL="114300" distR="114300" simplePos="0" relativeHeight="251658240" behindDoc="0" locked="0" layoutInCell="1" allowOverlap="1" wp14:anchorId="45CB5543" wp14:editId="2AC034AB">
            <wp:simplePos x="0" y="0"/>
            <wp:positionH relativeFrom="column">
              <wp:posOffset>1720901</wp:posOffset>
            </wp:positionH>
            <wp:positionV relativeFrom="paragraph">
              <wp:posOffset>114240</wp:posOffset>
            </wp:positionV>
            <wp:extent cx="2915869" cy="3212079"/>
            <wp:effectExtent l="0" t="0" r="0" b="762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18202" cy="3214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A8EB8A" w14:textId="017B45D6" w:rsidR="00837AEE" w:rsidRDefault="00837AEE"/>
    <w:p w14:paraId="1860C705" w14:textId="77777777" w:rsidR="00837AEE" w:rsidRDefault="00837AEE"/>
    <w:p w14:paraId="53BFB749" w14:textId="77777777" w:rsidR="00837AEE" w:rsidRDefault="00837AEE"/>
    <w:p w14:paraId="7CE75102" w14:textId="77777777" w:rsidR="00837AEE" w:rsidRDefault="00837AEE"/>
    <w:p w14:paraId="511BA805" w14:textId="77777777" w:rsidR="00837AEE" w:rsidRDefault="00837AEE" w:rsidP="00365253">
      <w:pPr>
        <w:jc w:val="center"/>
      </w:pPr>
    </w:p>
    <w:p w14:paraId="2D09B00B" w14:textId="77777777" w:rsidR="00837AEE" w:rsidRDefault="00837AEE"/>
    <w:p w14:paraId="67B362DF" w14:textId="77777777" w:rsidR="00837AEE" w:rsidRDefault="00837AEE"/>
    <w:p w14:paraId="67E4ECC9" w14:textId="77777777" w:rsidR="00837AEE" w:rsidRDefault="00837AEE"/>
    <w:p w14:paraId="545CCAD0" w14:textId="77777777" w:rsidR="00837AEE" w:rsidRDefault="00837AEE"/>
    <w:p w14:paraId="06DD67B4" w14:textId="77777777" w:rsidR="00837AEE" w:rsidRDefault="00837AEE"/>
    <w:p w14:paraId="76E02B92" w14:textId="77777777" w:rsidR="00837AEE" w:rsidRDefault="00837AEE"/>
    <w:p w14:paraId="10F46F50" w14:textId="77777777" w:rsidR="00837AEE" w:rsidRDefault="00837AEE"/>
    <w:p w14:paraId="0C5EF980" w14:textId="77777777" w:rsidR="00837AEE" w:rsidRDefault="00837AEE"/>
    <w:p w14:paraId="32966823" w14:textId="77777777" w:rsidR="00837AEE" w:rsidRDefault="00837AEE"/>
    <w:p w14:paraId="4F25C8E0" w14:textId="77777777" w:rsidR="00837AEE" w:rsidRDefault="00837AEE"/>
    <w:p w14:paraId="7798221F" w14:textId="77777777" w:rsidR="00837AEE" w:rsidRDefault="00837AEE"/>
    <w:p w14:paraId="2261FCEB" w14:textId="77777777" w:rsidR="00837AEE" w:rsidRDefault="00837AEE"/>
    <w:p w14:paraId="24308E60" w14:textId="77777777" w:rsidR="00837AEE" w:rsidRDefault="00837AEE"/>
    <w:p w14:paraId="146E7596" w14:textId="77777777" w:rsidR="00837AEE" w:rsidRDefault="00837AEE"/>
    <w:p w14:paraId="6CA1AE97" w14:textId="13432B99" w:rsidR="00837AEE" w:rsidRPr="00A252B3" w:rsidRDefault="00855E93" w:rsidP="004F0246">
      <w:pPr>
        <w:jc w:val="center"/>
        <w:rPr>
          <w:sz w:val="36"/>
          <w:szCs w:val="36"/>
        </w:rPr>
      </w:pPr>
      <w:r>
        <w:rPr>
          <w:rFonts w:hint="eastAsia"/>
          <w:sz w:val="36"/>
          <w:szCs w:val="36"/>
        </w:rPr>
        <w:t xml:space="preserve"> </w:t>
      </w:r>
      <w:r>
        <w:rPr>
          <w:sz w:val="36"/>
          <w:szCs w:val="36"/>
        </w:rPr>
        <w:t xml:space="preserve"> </w:t>
      </w:r>
      <w:r w:rsidR="00724E65">
        <w:rPr>
          <w:rFonts w:hint="eastAsia"/>
          <w:sz w:val="36"/>
          <w:szCs w:val="36"/>
        </w:rPr>
        <w:t>武汉六感中仪科技有限公司</w:t>
      </w:r>
    </w:p>
    <w:p w14:paraId="11B3D26A" w14:textId="77777777" w:rsidR="00837AEE" w:rsidRDefault="00837AEE"/>
    <w:p w14:paraId="3A9BF437" w14:textId="77777777" w:rsidR="007779B3" w:rsidRPr="001E0BE0" w:rsidRDefault="007779B3" w:rsidP="007779B3">
      <w:pPr>
        <w:jc w:val="center"/>
        <w:rPr>
          <w:rFonts w:asciiTheme="minorEastAsia" w:hAnsiTheme="minorEastAsia"/>
          <w:sz w:val="30"/>
          <w:szCs w:val="30"/>
        </w:rPr>
      </w:pPr>
      <w:r w:rsidRPr="001E0BE0">
        <w:rPr>
          <w:rFonts w:asciiTheme="minorEastAsia" w:hAnsiTheme="minorEastAsia"/>
          <w:sz w:val="30"/>
          <w:szCs w:val="30"/>
        </w:rPr>
        <w:t>202</w:t>
      </w:r>
      <w:r w:rsidR="006175F7">
        <w:rPr>
          <w:rFonts w:asciiTheme="minorEastAsia" w:hAnsiTheme="minorEastAsia"/>
          <w:sz w:val="30"/>
          <w:szCs w:val="30"/>
        </w:rPr>
        <w:t>2</w:t>
      </w:r>
      <w:r w:rsidRPr="001E0BE0">
        <w:rPr>
          <w:rFonts w:asciiTheme="minorEastAsia" w:hAnsiTheme="minorEastAsia" w:hint="eastAsia"/>
          <w:sz w:val="30"/>
          <w:szCs w:val="30"/>
        </w:rPr>
        <w:t>年</w:t>
      </w:r>
      <w:r w:rsidR="006175F7">
        <w:rPr>
          <w:rFonts w:asciiTheme="minorEastAsia" w:hAnsiTheme="minorEastAsia"/>
          <w:sz w:val="30"/>
          <w:szCs w:val="30"/>
        </w:rPr>
        <w:t>3</w:t>
      </w:r>
      <w:r w:rsidRPr="001E0BE0">
        <w:rPr>
          <w:rFonts w:asciiTheme="minorEastAsia" w:hAnsiTheme="minorEastAsia" w:hint="eastAsia"/>
          <w:sz w:val="30"/>
          <w:szCs w:val="30"/>
        </w:rPr>
        <w:t>月</w:t>
      </w:r>
    </w:p>
    <w:p w14:paraId="0BF4B54E" w14:textId="7F3B179F" w:rsidR="00837AEE" w:rsidRDefault="00837AEE"/>
    <w:p w14:paraId="19062E84" w14:textId="1D334C41" w:rsidR="008117AD" w:rsidRDefault="008117AD"/>
    <w:p w14:paraId="54012C55" w14:textId="4C0EA719" w:rsidR="008117AD" w:rsidRDefault="008117AD"/>
    <w:p w14:paraId="692D4B56" w14:textId="77777777" w:rsidR="008117AD" w:rsidRDefault="008117AD"/>
    <w:p w14:paraId="45DC2436" w14:textId="77777777" w:rsidR="004028B1" w:rsidRDefault="004028B1"/>
    <w:sdt>
      <w:sdtPr>
        <w:rPr>
          <w:rFonts w:ascii="宋体" w:eastAsia="宋体" w:hAnsi="宋体"/>
        </w:rPr>
        <w:id w:val="147460162"/>
        <w15:color w:val="DBDBDB"/>
        <w:docPartObj>
          <w:docPartGallery w:val="Table of Contents"/>
          <w:docPartUnique/>
        </w:docPartObj>
      </w:sdtPr>
      <w:sdtEndPr>
        <w:rPr>
          <w:rFonts w:asciiTheme="minorHAnsi" w:eastAsiaTheme="minorEastAsia" w:hAnsiTheme="minorHAnsi"/>
        </w:rPr>
      </w:sdtEndPr>
      <w:sdtContent>
        <w:p w14:paraId="29661245" w14:textId="77777777" w:rsidR="008D391B" w:rsidRDefault="008106B3" w:rsidP="00855E93">
          <w:pPr>
            <w:spacing w:line="480" w:lineRule="auto"/>
            <w:ind w:firstLineChars="1900" w:firstLine="3990"/>
            <w:rPr>
              <w:rStyle w:val="10"/>
            </w:rPr>
          </w:pPr>
          <w:r>
            <w:rPr>
              <w:rStyle w:val="20"/>
            </w:rPr>
            <w:t>目录</w:t>
          </w:r>
        </w:p>
        <w:p w14:paraId="4BD7B510" w14:textId="77777777" w:rsidR="008D391B" w:rsidRDefault="008106B3" w:rsidP="00855E93">
          <w:pPr>
            <w:pStyle w:val="WPSOffice1"/>
            <w:tabs>
              <w:tab w:val="right" w:leader="dot" w:pos="8306"/>
            </w:tabs>
            <w:spacing w:line="480" w:lineRule="auto"/>
            <w:rPr>
              <w:rFonts w:asciiTheme="minorHAnsi" w:eastAsiaTheme="minorEastAsia" w:hAnsiTheme="minorHAnsi" w:cstheme="minorBidi"/>
              <w:noProof/>
              <w:kern w:val="2"/>
              <w:sz w:val="24"/>
              <w:szCs w:val="28"/>
            </w:rPr>
          </w:pPr>
          <w:r>
            <w:fldChar w:fldCharType="begin"/>
          </w:r>
          <w:r>
            <w:instrText xml:space="preserve">TOC \o "1-1" \h \u </w:instrText>
          </w:r>
          <w:r>
            <w:fldChar w:fldCharType="separate"/>
          </w:r>
          <w:hyperlink w:anchor="_Toc914" w:history="1">
            <w:r>
              <w:rPr>
                <w:rFonts w:asciiTheme="minorHAnsi" w:eastAsiaTheme="minorEastAsia" w:hAnsiTheme="minorHAnsi" w:cstheme="minorBidi" w:hint="eastAsia"/>
                <w:noProof/>
                <w:kern w:val="2"/>
                <w:sz w:val="24"/>
                <w:szCs w:val="28"/>
              </w:rPr>
              <w:t>一、用途及应用范围</w:t>
            </w:r>
            <w:r>
              <w:rPr>
                <w:rFonts w:asciiTheme="minorHAnsi" w:eastAsiaTheme="minorEastAsia" w:hAnsiTheme="minorHAnsi" w:cstheme="minorBidi" w:hint="eastAsia"/>
                <w:noProof/>
                <w:kern w:val="2"/>
                <w:sz w:val="24"/>
                <w:szCs w:val="28"/>
              </w:rPr>
              <w:tab/>
            </w:r>
            <w:r>
              <w:rPr>
                <w:rFonts w:asciiTheme="minorHAnsi" w:eastAsiaTheme="minorEastAsia" w:hAnsiTheme="minorHAnsi" w:cstheme="minorBidi" w:hint="eastAsia"/>
                <w:noProof/>
                <w:kern w:val="2"/>
                <w:sz w:val="24"/>
                <w:szCs w:val="28"/>
              </w:rPr>
              <w:fldChar w:fldCharType="begin"/>
            </w:r>
            <w:r>
              <w:rPr>
                <w:rFonts w:asciiTheme="minorHAnsi" w:eastAsiaTheme="minorEastAsia" w:hAnsiTheme="minorHAnsi" w:cstheme="minorBidi" w:hint="eastAsia"/>
                <w:noProof/>
                <w:kern w:val="2"/>
                <w:sz w:val="24"/>
                <w:szCs w:val="28"/>
              </w:rPr>
              <w:instrText xml:space="preserve"> PAGEREF _Toc914 </w:instrText>
            </w:r>
            <w:r>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2</w:t>
            </w:r>
            <w:r>
              <w:rPr>
                <w:rFonts w:asciiTheme="minorHAnsi" w:eastAsiaTheme="minorEastAsia" w:hAnsiTheme="minorHAnsi" w:cstheme="minorBidi" w:hint="eastAsia"/>
                <w:noProof/>
                <w:kern w:val="2"/>
                <w:sz w:val="24"/>
                <w:szCs w:val="28"/>
              </w:rPr>
              <w:fldChar w:fldCharType="end"/>
            </w:r>
          </w:hyperlink>
        </w:p>
        <w:p w14:paraId="2D49F20B"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8771" w:history="1">
            <w:r w:rsidR="008106B3">
              <w:rPr>
                <w:rFonts w:asciiTheme="minorHAnsi" w:eastAsiaTheme="minorEastAsia" w:hAnsiTheme="minorHAnsi" w:cstheme="minorBidi" w:hint="eastAsia"/>
                <w:noProof/>
                <w:kern w:val="2"/>
                <w:sz w:val="24"/>
                <w:szCs w:val="28"/>
              </w:rPr>
              <w:t>二、工作原理</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_Toc8771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2</w:t>
            </w:r>
            <w:r w:rsidR="008106B3">
              <w:rPr>
                <w:rFonts w:asciiTheme="minorHAnsi" w:eastAsiaTheme="minorEastAsia" w:hAnsiTheme="minorHAnsi" w:cstheme="minorBidi" w:hint="eastAsia"/>
                <w:noProof/>
                <w:kern w:val="2"/>
                <w:sz w:val="24"/>
                <w:szCs w:val="28"/>
              </w:rPr>
              <w:fldChar w:fldCharType="end"/>
            </w:r>
          </w:hyperlink>
        </w:p>
        <w:p w14:paraId="08D75190"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32451" w:history="1">
            <w:r w:rsidR="008106B3">
              <w:rPr>
                <w:rFonts w:asciiTheme="minorHAnsi" w:eastAsiaTheme="minorEastAsia" w:hAnsiTheme="minorHAnsi" w:cstheme="minorBidi" w:hint="eastAsia"/>
                <w:noProof/>
                <w:kern w:val="2"/>
                <w:sz w:val="24"/>
                <w:szCs w:val="28"/>
              </w:rPr>
              <w:t>三、主要功能</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_Toc32451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3</w:t>
            </w:r>
            <w:r w:rsidR="008106B3">
              <w:rPr>
                <w:rFonts w:asciiTheme="minorHAnsi" w:eastAsiaTheme="minorEastAsia" w:hAnsiTheme="minorHAnsi" w:cstheme="minorBidi" w:hint="eastAsia"/>
                <w:noProof/>
                <w:kern w:val="2"/>
                <w:sz w:val="24"/>
                <w:szCs w:val="28"/>
              </w:rPr>
              <w:fldChar w:fldCharType="end"/>
            </w:r>
          </w:hyperlink>
        </w:p>
        <w:p w14:paraId="4760B251"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13309" w:history="1">
            <w:r w:rsidR="008106B3">
              <w:rPr>
                <w:rFonts w:asciiTheme="minorHAnsi" w:eastAsiaTheme="minorEastAsia" w:hAnsiTheme="minorHAnsi" w:cstheme="minorBidi" w:hint="eastAsia"/>
                <w:noProof/>
                <w:kern w:val="2"/>
                <w:sz w:val="24"/>
                <w:szCs w:val="28"/>
              </w:rPr>
              <w:t>四、技术指标</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_Toc13309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3</w:t>
            </w:r>
            <w:r w:rsidR="008106B3">
              <w:rPr>
                <w:rFonts w:asciiTheme="minorHAnsi" w:eastAsiaTheme="minorEastAsia" w:hAnsiTheme="minorHAnsi" w:cstheme="minorBidi" w:hint="eastAsia"/>
                <w:noProof/>
                <w:kern w:val="2"/>
                <w:sz w:val="24"/>
                <w:szCs w:val="28"/>
              </w:rPr>
              <w:fldChar w:fldCharType="end"/>
            </w:r>
          </w:hyperlink>
        </w:p>
        <w:p w14:paraId="63A59F52"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5844" w:history="1">
            <w:r w:rsidR="008106B3">
              <w:rPr>
                <w:rFonts w:asciiTheme="minorHAnsi" w:eastAsiaTheme="minorEastAsia" w:hAnsiTheme="minorHAnsi" w:cstheme="minorBidi" w:hint="eastAsia"/>
                <w:noProof/>
                <w:kern w:val="2"/>
                <w:sz w:val="24"/>
                <w:szCs w:val="28"/>
              </w:rPr>
              <w:t>五、成套性</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_Toc5844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4</w:t>
            </w:r>
            <w:r w:rsidR="008106B3">
              <w:rPr>
                <w:rFonts w:asciiTheme="minorHAnsi" w:eastAsiaTheme="minorEastAsia" w:hAnsiTheme="minorHAnsi" w:cstheme="minorBidi" w:hint="eastAsia"/>
                <w:noProof/>
                <w:kern w:val="2"/>
                <w:sz w:val="24"/>
                <w:szCs w:val="28"/>
              </w:rPr>
              <w:fldChar w:fldCharType="end"/>
            </w:r>
          </w:hyperlink>
        </w:p>
        <w:p w14:paraId="63DDFB15"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32431" w:history="1">
            <w:r w:rsidR="008106B3">
              <w:rPr>
                <w:rFonts w:asciiTheme="minorHAnsi" w:eastAsiaTheme="minorEastAsia" w:hAnsiTheme="minorHAnsi" w:cstheme="minorBidi" w:hint="eastAsia"/>
                <w:noProof/>
                <w:kern w:val="2"/>
                <w:sz w:val="24"/>
                <w:szCs w:val="28"/>
              </w:rPr>
              <w:t>六、开箱验收和安装要求</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_Toc32431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4</w:t>
            </w:r>
            <w:r w:rsidR="008106B3">
              <w:rPr>
                <w:rFonts w:asciiTheme="minorHAnsi" w:eastAsiaTheme="minorEastAsia" w:hAnsiTheme="minorHAnsi" w:cstheme="minorBidi" w:hint="eastAsia"/>
                <w:noProof/>
                <w:kern w:val="2"/>
                <w:sz w:val="24"/>
                <w:szCs w:val="28"/>
              </w:rPr>
              <w:fldChar w:fldCharType="end"/>
            </w:r>
          </w:hyperlink>
        </w:p>
        <w:p w14:paraId="55F63CDA"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3629" w:history="1">
            <w:r w:rsidR="008106B3">
              <w:rPr>
                <w:rFonts w:asciiTheme="minorHAnsi" w:eastAsiaTheme="minorEastAsia" w:hAnsiTheme="minorHAnsi" w:cstheme="minorBidi" w:hint="eastAsia"/>
                <w:noProof/>
                <w:kern w:val="2"/>
                <w:sz w:val="24"/>
                <w:szCs w:val="28"/>
              </w:rPr>
              <w:t>七、仪器的组成</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_Toc3629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5</w:t>
            </w:r>
            <w:r w:rsidR="008106B3">
              <w:rPr>
                <w:rFonts w:asciiTheme="minorHAnsi" w:eastAsiaTheme="minorEastAsia" w:hAnsiTheme="minorHAnsi" w:cstheme="minorBidi" w:hint="eastAsia"/>
                <w:noProof/>
                <w:kern w:val="2"/>
                <w:sz w:val="24"/>
                <w:szCs w:val="28"/>
              </w:rPr>
              <w:fldChar w:fldCharType="end"/>
            </w:r>
          </w:hyperlink>
        </w:p>
        <w:p w14:paraId="62896A6F"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25076" w:history="1">
            <w:r w:rsidR="008106B3">
              <w:rPr>
                <w:rFonts w:asciiTheme="minorHAnsi" w:eastAsiaTheme="minorEastAsia" w:hAnsiTheme="minorHAnsi" w:cstheme="minorBidi" w:hint="eastAsia"/>
                <w:noProof/>
                <w:kern w:val="2"/>
                <w:sz w:val="24"/>
                <w:szCs w:val="28"/>
              </w:rPr>
              <w:t>八、按键功能及屏幕显示</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_Toc25076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5</w:t>
            </w:r>
            <w:r w:rsidR="008106B3">
              <w:rPr>
                <w:rFonts w:asciiTheme="minorHAnsi" w:eastAsiaTheme="minorEastAsia" w:hAnsiTheme="minorHAnsi" w:cstheme="minorBidi" w:hint="eastAsia"/>
                <w:noProof/>
                <w:kern w:val="2"/>
                <w:sz w:val="24"/>
                <w:szCs w:val="28"/>
              </w:rPr>
              <w:fldChar w:fldCharType="end"/>
            </w:r>
          </w:hyperlink>
        </w:p>
        <w:p w14:paraId="4CC50C19"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6535" w:history="1">
            <w:r w:rsidR="008106B3">
              <w:rPr>
                <w:rFonts w:asciiTheme="minorHAnsi" w:eastAsiaTheme="minorEastAsia" w:hAnsiTheme="minorHAnsi" w:cstheme="minorBidi" w:hint="eastAsia"/>
                <w:noProof/>
                <w:kern w:val="2"/>
                <w:sz w:val="24"/>
                <w:szCs w:val="28"/>
              </w:rPr>
              <w:t>九、仪器安装及操作</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_Toc6535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6</w:t>
            </w:r>
            <w:r w:rsidR="008106B3">
              <w:rPr>
                <w:rFonts w:asciiTheme="minorHAnsi" w:eastAsiaTheme="minorEastAsia" w:hAnsiTheme="minorHAnsi" w:cstheme="minorBidi" w:hint="eastAsia"/>
                <w:noProof/>
                <w:kern w:val="2"/>
                <w:sz w:val="24"/>
                <w:szCs w:val="28"/>
              </w:rPr>
              <w:fldChar w:fldCharType="end"/>
            </w:r>
          </w:hyperlink>
        </w:p>
        <w:p w14:paraId="3E6E0AE0" w14:textId="77777777" w:rsidR="008D391B" w:rsidRDefault="00EB5854">
          <w:pPr>
            <w:pStyle w:val="WPSOffice1"/>
            <w:tabs>
              <w:tab w:val="right" w:leader="dot" w:pos="8306"/>
            </w:tabs>
            <w:spacing w:line="480" w:lineRule="auto"/>
            <w:rPr>
              <w:rFonts w:asciiTheme="minorHAnsi" w:eastAsiaTheme="minorEastAsia" w:hAnsiTheme="minorHAnsi" w:cstheme="minorBidi"/>
              <w:noProof/>
              <w:kern w:val="2"/>
              <w:sz w:val="24"/>
              <w:szCs w:val="28"/>
            </w:rPr>
          </w:pPr>
          <w:hyperlink w:anchor="_Toc27912" w:history="1">
            <w:r w:rsidR="008106B3">
              <w:rPr>
                <w:rFonts w:asciiTheme="minorHAnsi" w:eastAsiaTheme="minorEastAsia" w:hAnsiTheme="minorHAnsi" w:cstheme="minorBidi" w:hint="eastAsia"/>
                <w:noProof/>
                <w:kern w:val="2"/>
                <w:sz w:val="24"/>
                <w:szCs w:val="28"/>
              </w:rPr>
              <w:t>十、故障现象与排除方法</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_Toc27912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8</w:t>
            </w:r>
            <w:r w:rsidR="008106B3">
              <w:rPr>
                <w:rFonts w:asciiTheme="minorHAnsi" w:eastAsiaTheme="minorEastAsia" w:hAnsiTheme="minorHAnsi" w:cstheme="minorBidi" w:hint="eastAsia"/>
                <w:noProof/>
                <w:kern w:val="2"/>
                <w:sz w:val="24"/>
                <w:szCs w:val="28"/>
              </w:rPr>
              <w:fldChar w:fldCharType="end"/>
            </w:r>
          </w:hyperlink>
        </w:p>
        <w:p w14:paraId="1EA40D84" w14:textId="77777777" w:rsidR="008D391B" w:rsidRDefault="00EB5854">
          <w:pPr>
            <w:pStyle w:val="WPSOffice1"/>
            <w:tabs>
              <w:tab w:val="right" w:leader="dot" w:pos="8306"/>
            </w:tabs>
            <w:spacing w:line="480" w:lineRule="auto"/>
            <w:rPr>
              <w:noProof/>
            </w:rPr>
          </w:pPr>
          <w:hyperlink w:anchor="_Toc2828" w:history="1">
            <w:r w:rsidR="008106B3">
              <w:rPr>
                <w:rFonts w:asciiTheme="minorHAnsi" w:eastAsiaTheme="minorEastAsia" w:hAnsiTheme="minorHAnsi" w:cstheme="minorBidi" w:hint="eastAsia"/>
                <w:noProof/>
                <w:kern w:val="2"/>
                <w:sz w:val="24"/>
                <w:szCs w:val="28"/>
              </w:rPr>
              <w:t>十一、制造商的保证</w:t>
            </w:r>
            <w:r w:rsidR="008106B3">
              <w:rPr>
                <w:rFonts w:asciiTheme="minorHAnsi" w:eastAsiaTheme="minorEastAsia" w:hAnsiTheme="minorHAnsi" w:cstheme="minorBidi" w:hint="eastAsia"/>
                <w:noProof/>
                <w:kern w:val="2"/>
                <w:sz w:val="24"/>
                <w:szCs w:val="28"/>
              </w:rPr>
              <w:tab/>
            </w:r>
            <w:r w:rsidR="008106B3">
              <w:rPr>
                <w:rFonts w:asciiTheme="minorHAnsi" w:eastAsiaTheme="minorEastAsia" w:hAnsiTheme="minorHAnsi" w:cstheme="minorBidi" w:hint="eastAsia"/>
                <w:noProof/>
                <w:kern w:val="2"/>
                <w:sz w:val="24"/>
                <w:szCs w:val="28"/>
              </w:rPr>
              <w:fldChar w:fldCharType="begin"/>
            </w:r>
            <w:r w:rsidR="008106B3">
              <w:rPr>
                <w:rFonts w:asciiTheme="minorHAnsi" w:eastAsiaTheme="minorEastAsia" w:hAnsiTheme="minorHAnsi" w:cstheme="minorBidi" w:hint="eastAsia"/>
                <w:noProof/>
                <w:kern w:val="2"/>
                <w:sz w:val="24"/>
                <w:szCs w:val="28"/>
              </w:rPr>
              <w:instrText xml:space="preserve"> PAGEREF _Toc2828 </w:instrText>
            </w:r>
            <w:r w:rsidR="008106B3">
              <w:rPr>
                <w:rFonts w:asciiTheme="minorHAnsi" w:eastAsiaTheme="minorEastAsia" w:hAnsiTheme="minorHAnsi" w:cstheme="minorBidi" w:hint="eastAsia"/>
                <w:noProof/>
                <w:kern w:val="2"/>
                <w:sz w:val="24"/>
                <w:szCs w:val="28"/>
              </w:rPr>
              <w:fldChar w:fldCharType="separate"/>
            </w:r>
            <w:r w:rsidR="00805874">
              <w:rPr>
                <w:rFonts w:asciiTheme="minorHAnsi" w:eastAsiaTheme="minorEastAsia" w:hAnsiTheme="minorHAnsi" w:cstheme="minorBidi"/>
                <w:noProof/>
                <w:kern w:val="2"/>
                <w:sz w:val="24"/>
                <w:szCs w:val="28"/>
              </w:rPr>
              <w:t>9</w:t>
            </w:r>
            <w:r w:rsidR="008106B3">
              <w:rPr>
                <w:rFonts w:asciiTheme="minorHAnsi" w:eastAsiaTheme="minorEastAsia" w:hAnsiTheme="minorHAnsi" w:cstheme="minorBidi" w:hint="eastAsia"/>
                <w:noProof/>
                <w:kern w:val="2"/>
                <w:sz w:val="24"/>
                <w:szCs w:val="28"/>
              </w:rPr>
              <w:fldChar w:fldCharType="end"/>
            </w:r>
          </w:hyperlink>
        </w:p>
        <w:p w14:paraId="16A74823" w14:textId="77777777" w:rsidR="008D391B" w:rsidRDefault="008106B3">
          <w:pPr>
            <w:spacing w:line="480" w:lineRule="auto"/>
          </w:pPr>
          <w:r>
            <w:fldChar w:fldCharType="end"/>
          </w:r>
        </w:p>
        <w:p w14:paraId="2A872F9F" w14:textId="77777777" w:rsidR="008D391B" w:rsidRDefault="008D391B"/>
        <w:p w14:paraId="1F3AB67D" w14:textId="77777777" w:rsidR="008D391B" w:rsidRDefault="008D391B"/>
        <w:p w14:paraId="2A779714" w14:textId="77777777" w:rsidR="008D391B" w:rsidRDefault="008D391B"/>
        <w:p w14:paraId="48EBA08C" w14:textId="77777777" w:rsidR="008D391B" w:rsidRDefault="008D391B"/>
        <w:p w14:paraId="127B033D" w14:textId="77777777" w:rsidR="008D391B" w:rsidRDefault="008D391B"/>
        <w:p w14:paraId="1437EF9D" w14:textId="77777777" w:rsidR="008D391B" w:rsidRDefault="008D391B"/>
        <w:p w14:paraId="40F01335" w14:textId="77777777" w:rsidR="008D391B" w:rsidRDefault="008D391B"/>
        <w:p w14:paraId="551DA26F" w14:textId="77777777" w:rsidR="008D391B" w:rsidRDefault="008D391B"/>
        <w:p w14:paraId="6CED4F6B" w14:textId="77777777" w:rsidR="008D391B" w:rsidRDefault="008D391B"/>
        <w:p w14:paraId="670CA691" w14:textId="77777777" w:rsidR="008D391B" w:rsidRDefault="008D391B"/>
        <w:p w14:paraId="6B5EFBB0" w14:textId="77777777" w:rsidR="008D391B" w:rsidRDefault="008D391B"/>
        <w:p w14:paraId="35EA882C" w14:textId="77777777" w:rsidR="008D391B" w:rsidRDefault="008D391B"/>
        <w:p w14:paraId="0176D5EE" w14:textId="77777777" w:rsidR="008D391B" w:rsidRDefault="008D391B"/>
        <w:p w14:paraId="46F9CC0D" w14:textId="77777777" w:rsidR="008D391B" w:rsidRDefault="008D391B"/>
        <w:p w14:paraId="7815D83A" w14:textId="77777777" w:rsidR="008D391B" w:rsidRDefault="008D391B"/>
        <w:p w14:paraId="791515A3" w14:textId="77777777" w:rsidR="008D391B" w:rsidRDefault="00EB5854"/>
      </w:sdtContent>
    </w:sdt>
    <w:p w14:paraId="38EC1610" w14:textId="092B471D" w:rsidR="008D391B" w:rsidRDefault="00724E65">
      <w:pPr>
        <w:pStyle w:val="2"/>
        <w:jc w:val="center"/>
      </w:pPr>
      <w:bookmarkStart w:id="0" w:name="_Toc11708"/>
      <w:r>
        <w:rPr>
          <w:rFonts w:hint="eastAsia"/>
        </w:rPr>
        <w:lastRenderedPageBreak/>
        <w:t>LGRJX</w:t>
      </w:r>
      <w:r w:rsidR="008106B3">
        <w:rPr>
          <w:rFonts w:hint="eastAsia"/>
        </w:rPr>
        <w:t xml:space="preserve"> </w:t>
      </w:r>
      <w:r w:rsidR="008106B3">
        <w:rPr>
          <w:rFonts w:hint="eastAsia"/>
        </w:rPr>
        <w:t>全自动热解吸仪</w:t>
      </w:r>
      <w:bookmarkEnd w:id="0"/>
    </w:p>
    <w:p w14:paraId="5417236D" w14:textId="77777777" w:rsidR="008D391B" w:rsidRDefault="008106B3">
      <w:pPr>
        <w:pStyle w:val="4"/>
      </w:pPr>
      <w:bookmarkStart w:id="1" w:name="_Toc914"/>
      <w:r>
        <w:rPr>
          <w:rFonts w:hint="eastAsia"/>
        </w:rPr>
        <w:t>一、用途及应用范围</w:t>
      </w:r>
      <w:bookmarkEnd w:id="1"/>
    </w:p>
    <w:p w14:paraId="16B6EE9B" w14:textId="18CA59B2" w:rsidR="008D391B" w:rsidRDefault="00724E65">
      <w:pPr>
        <w:spacing w:line="360" w:lineRule="auto"/>
        <w:ind w:firstLine="420"/>
        <w:rPr>
          <w:rFonts w:hAnsiTheme="minorEastAsia" w:cstheme="minorEastAsia"/>
          <w:sz w:val="24"/>
          <w:szCs w:val="28"/>
        </w:rPr>
      </w:pPr>
      <w:r>
        <w:rPr>
          <w:rFonts w:hAnsiTheme="minorEastAsia" w:cstheme="minorEastAsia" w:hint="eastAsia"/>
          <w:sz w:val="24"/>
          <w:szCs w:val="28"/>
        </w:rPr>
        <w:t>LGRJX</w:t>
      </w:r>
      <w:r w:rsidR="008106B3">
        <w:rPr>
          <w:rFonts w:hAnsiTheme="minorEastAsia" w:cstheme="minorEastAsia" w:hint="eastAsia"/>
          <w:sz w:val="24"/>
          <w:szCs w:val="28"/>
        </w:rPr>
        <w:t>全自动热解吸仪是一种样品前处理装置，</w:t>
      </w:r>
      <w:r w:rsidR="008106B3">
        <w:rPr>
          <w:rFonts w:ascii="宋体" w:eastAsia="宋体" w:hAnsi="宋体" w:cs="Times New Roman"/>
          <w:sz w:val="24"/>
          <w:szCs w:val="24"/>
        </w:rPr>
        <w:t>气路采用双电控六通阀和电磁阀相结合，可以编程自动完成</w:t>
      </w:r>
      <w:r w:rsidR="008106B3">
        <w:rPr>
          <w:rFonts w:ascii="宋体" w:eastAsia="宋体" w:hAnsi="宋体" w:cs="Times New Roman" w:hint="eastAsia"/>
          <w:sz w:val="24"/>
          <w:szCs w:val="24"/>
        </w:rPr>
        <w:t>单（双）</w:t>
      </w:r>
      <w:r w:rsidR="008106B3">
        <w:rPr>
          <w:rFonts w:ascii="宋体" w:eastAsia="宋体" w:hAnsi="宋体" w:cs="Times New Roman"/>
          <w:sz w:val="24"/>
          <w:szCs w:val="24"/>
        </w:rPr>
        <w:t>路</w:t>
      </w:r>
      <w:r w:rsidR="008106B3">
        <w:rPr>
          <w:rFonts w:ascii="宋体" w:eastAsia="宋体" w:hAnsi="宋体" w:cs="Times New Roman" w:hint="eastAsia"/>
          <w:sz w:val="24"/>
          <w:szCs w:val="24"/>
        </w:rPr>
        <w:t>多</w:t>
      </w:r>
      <w:r w:rsidR="008106B3">
        <w:rPr>
          <w:rFonts w:ascii="宋体" w:eastAsia="宋体" w:hAnsi="宋体" w:cs="Times New Roman"/>
          <w:sz w:val="24"/>
          <w:szCs w:val="24"/>
        </w:rPr>
        <w:t>支吸附管的一次解吸、二次低温富集、二次解吸、进样和反吹四个过程，一次解吸温度、二次解吸温度、冷阱温度和管路加热温度可以独立设置，并且在进样时输出同步信号</w:t>
      </w:r>
      <w:r w:rsidR="008106B3">
        <w:rPr>
          <w:rFonts w:hAnsiTheme="minorEastAsia" w:cstheme="minorEastAsia" w:hint="eastAsia"/>
          <w:sz w:val="24"/>
          <w:szCs w:val="28"/>
        </w:rPr>
        <w:t>与</w:t>
      </w:r>
      <w:r w:rsidR="008106B3">
        <w:rPr>
          <w:rFonts w:hAnsiTheme="minorEastAsia" w:cstheme="minorEastAsia" w:hint="eastAsia"/>
          <w:sz w:val="24"/>
          <w:szCs w:val="28"/>
        </w:rPr>
        <w:t>GC</w:t>
      </w:r>
      <w:r w:rsidR="008106B3">
        <w:rPr>
          <w:rFonts w:hAnsiTheme="minorEastAsia" w:cstheme="minorEastAsia" w:hint="eastAsia"/>
          <w:sz w:val="24"/>
          <w:szCs w:val="28"/>
        </w:rPr>
        <w:t>、</w:t>
      </w:r>
      <w:r w:rsidR="008106B3">
        <w:rPr>
          <w:rFonts w:hAnsiTheme="minorEastAsia" w:cstheme="minorEastAsia" w:hint="eastAsia"/>
          <w:sz w:val="24"/>
          <w:szCs w:val="28"/>
        </w:rPr>
        <w:t>GCMS</w:t>
      </w:r>
      <w:r w:rsidR="008106B3">
        <w:rPr>
          <w:rFonts w:hAnsiTheme="minorEastAsia" w:cstheme="minorEastAsia" w:hint="eastAsia"/>
          <w:sz w:val="24"/>
          <w:szCs w:val="28"/>
        </w:rPr>
        <w:t>配用；检测环境中的可挥发性有机化合物最小检测浓度可达</w:t>
      </w:r>
      <w:r w:rsidR="008106B3">
        <w:rPr>
          <w:rFonts w:hAnsiTheme="minorEastAsia" w:cstheme="minorEastAsia" w:hint="eastAsia"/>
          <w:sz w:val="24"/>
          <w:szCs w:val="28"/>
        </w:rPr>
        <w:t>ppb</w:t>
      </w:r>
      <w:r w:rsidR="008106B3">
        <w:rPr>
          <w:rFonts w:hAnsiTheme="minorEastAsia" w:cstheme="minorEastAsia" w:hint="eastAsia"/>
          <w:sz w:val="24"/>
          <w:szCs w:val="28"/>
        </w:rPr>
        <w:t>级。并且有多种型号支持：</w:t>
      </w:r>
    </w:p>
    <w:p w14:paraId="02EC7A44" w14:textId="77777777" w:rsidR="008D391B" w:rsidRDefault="008106B3">
      <w:pPr>
        <w:numPr>
          <w:ilvl w:val="0"/>
          <w:numId w:val="1"/>
        </w:numPr>
        <w:spacing w:line="360" w:lineRule="auto"/>
        <w:ind w:left="420"/>
        <w:rPr>
          <w:rFonts w:hAnsiTheme="minorEastAsia" w:cstheme="minorEastAsia"/>
          <w:sz w:val="24"/>
          <w:szCs w:val="28"/>
        </w:rPr>
      </w:pPr>
      <w:r>
        <w:rPr>
          <w:rFonts w:hAnsiTheme="minorEastAsia" w:cstheme="minorEastAsia" w:hint="eastAsia"/>
          <w:sz w:val="24"/>
          <w:szCs w:val="28"/>
        </w:rPr>
        <w:t>单管位全自动热解吸仪；</w:t>
      </w:r>
    </w:p>
    <w:p w14:paraId="451B40E5" w14:textId="77777777" w:rsidR="008D391B" w:rsidRDefault="008106B3">
      <w:pPr>
        <w:numPr>
          <w:ilvl w:val="0"/>
          <w:numId w:val="1"/>
        </w:numPr>
        <w:spacing w:line="360" w:lineRule="auto"/>
        <w:ind w:left="420"/>
        <w:rPr>
          <w:rFonts w:hAnsiTheme="minorEastAsia" w:cstheme="minorEastAsia"/>
          <w:sz w:val="24"/>
          <w:szCs w:val="28"/>
        </w:rPr>
      </w:pPr>
      <w:r>
        <w:rPr>
          <w:rFonts w:hAnsiTheme="minorEastAsia" w:cstheme="minorEastAsia" w:hint="eastAsia"/>
          <w:sz w:val="24"/>
          <w:szCs w:val="28"/>
        </w:rPr>
        <w:t>单通道</w:t>
      </w:r>
      <w:r>
        <w:rPr>
          <w:rFonts w:hAnsiTheme="minorEastAsia" w:cstheme="minorEastAsia" w:hint="eastAsia"/>
          <w:sz w:val="24"/>
          <w:szCs w:val="28"/>
        </w:rPr>
        <w:t>12</w:t>
      </w:r>
      <w:r>
        <w:rPr>
          <w:rFonts w:hAnsiTheme="minorEastAsia" w:cstheme="minorEastAsia" w:hint="eastAsia"/>
          <w:sz w:val="24"/>
          <w:szCs w:val="28"/>
        </w:rPr>
        <w:t>位全自动热解吸仪；</w:t>
      </w:r>
    </w:p>
    <w:p w14:paraId="419561E4" w14:textId="77777777" w:rsidR="008D391B" w:rsidRDefault="008106B3">
      <w:pPr>
        <w:numPr>
          <w:ilvl w:val="0"/>
          <w:numId w:val="1"/>
        </w:numPr>
        <w:spacing w:line="360" w:lineRule="auto"/>
        <w:ind w:left="420"/>
        <w:rPr>
          <w:rFonts w:hAnsiTheme="minorEastAsia" w:cstheme="minorEastAsia"/>
          <w:sz w:val="24"/>
          <w:szCs w:val="28"/>
        </w:rPr>
      </w:pPr>
      <w:r>
        <w:rPr>
          <w:rFonts w:hAnsiTheme="minorEastAsia" w:cstheme="minorEastAsia" w:hint="eastAsia"/>
          <w:sz w:val="24"/>
          <w:szCs w:val="28"/>
        </w:rPr>
        <w:t>单通道</w:t>
      </w:r>
      <w:r>
        <w:rPr>
          <w:rFonts w:hAnsiTheme="minorEastAsia" w:cstheme="minorEastAsia" w:hint="eastAsia"/>
          <w:sz w:val="24"/>
          <w:szCs w:val="28"/>
        </w:rPr>
        <w:t>24</w:t>
      </w:r>
      <w:r>
        <w:rPr>
          <w:rFonts w:hAnsiTheme="minorEastAsia" w:cstheme="minorEastAsia" w:hint="eastAsia"/>
          <w:sz w:val="24"/>
          <w:szCs w:val="28"/>
        </w:rPr>
        <w:t>位全自动热解吸仪；</w:t>
      </w:r>
    </w:p>
    <w:p w14:paraId="1AD94A5D" w14:textId="77777777" w:rsidR="008D391B" w:rsidRDefault="008106B3">
      <w:pPr>
        <w:numPr>
          <w:ilvl w:val="0"/>
          <w:numId w:val="1"/>
        </w:numPr>
        <w:spacing w:line="360" w:lineRule="auto"/>
        <w:ind w:left="420"/>
        <w:rPr>
          <w:rFonts w:hAnsiTheme="minorEastAsia" w:cstheme="minorEastAsia"/>
          <w:sz w:val="24"/>
          <w:szCs w:val="28"/>
        </w:rPr>
      </w:pPr>
      <w:r>
        <w:rPr>
          <w:rFonts w:hAnsiTheme="minorEastAsia" w:cstheme="minorEastAsia" w:hint="eastAsia"/>
          <w:sz w:val="24"/>
          <w:szCs w:val="28"/>
        </w:rPr>
        <w:t>双通道</w:t>
      </w:r>
      <w:r>
        <w:rPr>
          <w:rFonts w:hAnsiTheme="minorEastAsia" w:cstheme="minorEastAsia" w:hint="eastAsia"/>
          <w:sz w:val="24"/>
          <w:szCs w:val="28"/>
        </w:rPr>
        <w:t>12</w:t>
      </w:r>
      <w:r>
        <w:rPr>
          <w:rFonts w:hAnsiTheme="minorEastAsia" w:cstheme="minorEastAsia" w:hint="eastAsia"/>
          <w:sz w:val="24"/>
          <w:szCs w:val="28"/>
        </w:rPr>
        <w:t>位全自动热解吸仪；</w:t>
      </w:r>
    </w:p>
    <w:p w14:paraId="1D067FCB" w14:textId="77777777" w:rsidR="008D391B" w:rsidRDefault="008106B3">
      <w:pPr>
        <w:numPr>
          <w:ilvl w:val="0"/>
          <w:numId w:val="1"/>
        </w:numPr>
        <w:spacing w:line="360" w:lineRule="auto"/>
        <w:ind w:left="420"/>
        <w:rPr>
          <w:rFonts w:hAnsiTheme="minorEastAsia" w:cstheme="minorEastAsia"/>
          <w:sz w:val="24"/>
          <w:szCs w:val="28"/>
        </w:rPr>
      </w:pPr>
      <w:r>
        <w:rPr>
          <w:rFonts w:hAnsiTheme="minorEastAsia" w:cstheme="minorEastAsia" w:hint="eastAsia"/>
          <w:sz w:val="24"/>
          <w:szCs w:val="28"/>
        </w:rPr>
        <w:t>双通道</w:t>
      </w:r>
      <w:r>
        <w:rPr>
          <w:rFonts w:hAnsiTheme="minorEastAsia" w:cstheme="minorEastAsia" w:hint="eastAsia"/>
          <w:sz w:val="24"/>
          <w:szCs w:val="28"/>
        </w:rPr>
        <w:t>24</w:t>
      </w:r>
      <w:r>
        <w:rPr>
          <w:rFonts w:hAnsiTheme="minorEastAsia" w:cstheme="minorEastAsia" w:hint="eastAsia"/>
          <w:sz w:val="24"/>
          <w:szCs w:val="28"/>
        </w:rPr>
        <w:t>位全自动热解吸仪；</w:t>
      </w:r>
    </w:p>
    <w:p w14:paraId="1D615674" w14:textId="1A9330CC"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本装置除了能满足</w:t>
      </w:r>
      <w:r>
        <w:rPr>
          <w:rFonts w:hAnsiTheme="minorEastAsia" w:cstheme="minorEastAsia" w:hint="eastAsia"/>
          <w:sz w:val="24"/>
          <w:szCs w:val="28"/>
        </w:rPr>
        <w:t>GB50325-20</w:t>
      </w:r>
      <w:r w:rsidR="00EA0941">
        <w:rPr>
          <w:rFonts w:hAnsiTheme="minorEastAsia" w:cstheme="minorEastAsia"/>
          <w:sz w:val="24"/>
          <w:szCs w:val="28"/>
        </w:rPr>
        <w:t>2</w:t>
      </w:r>
      <w:r>
        <w:rPr>
          <w:rFonts w:hAnsiTheme="minorEastAsia" w:cstheme="minorEastAsia" w:hint="eastAsia"/>
          <w:sz w:val="24"/>
          <w:szCs w:val="28"/>
        </w:rPr>
        <w:t>0</w:t>
      </w:r>
      <w:r>
        <w:rPr>
          <w:rFonts w:hAnsiTheme="minorEastAsia" w:cstheme="minorEastAsia" w:hint="eastAsia"/>
          <w:sz w:val="24"/>
          <w:szCs w:val="28"/>
        </w:rPr>
        <w:t>“民用建筑工程室内环境污染控制规范”中的“室内空气中苯的测定”和“室内空气中总挥发性有机化合物</w:t>
      </w:r>
      <w:r>
        <w:rPr>
          <w:rFonts w:hAnsiTheme="minorEastAsia" w:cstheme="minorEastAsia" w:hint="eastAsia"/>
          <w:sz w:val="24"/>
          <w:szCs w:val="28"/>
        </w:rPr>
        <w:t>(TVOC)</w:t>
      </w:r>
      <w:r>
        <w:rPr>
          <w:rFonts w:hAnsiTheme="minorEastAsia" w:cstheme="minorEastAsia" w:hint="eastAsia"/>
          <w:sz w:val="24"/>
          <w:szCs w:val="28"/>
        </w:rPr>
        <w:t>的测定”外还可满足以下标准</w:t>
      </w:r>
      <w:r w:rsidR="00EF7C38">
        <w:rPr>
          <w:rFonts w:hAnsiTheme="minorEastAsia" w:cstheme="minorEastAsia" w:hint="eastAsia"/>
          <w:sz w:val="24"/>
          <w:szCs w:val="28"/>
        </w:rPr>
        <w:t>：</w:t>
      </w:r>
    </w:p>
    <w:p w14:paraId="3A3E7376"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1</w:t>
      </w:r>
      <w:r>
        <w:rPr>
          <w:rFonts w:hAnsiTheme="minorEastAsia" w:cstheme="minorEastAsia" w:hint="eastAsia"/>
          <w:sz w:val="24"/>
          <w:szCs w:val="28"/>
        </w:rPr>
        <w:t>，《</w:t>
      </w:r>
      <w:r>
        <w:rPr>
          <w:rFonts w:hAnsiTheme="minorEastAsia" w:cstheme="minorEastAsia" w:hint="eastAsia"/>
          <w:sz w:val="24"/>
          <w:szCs w:val="28"/>
        </w:rPr>
        <w:t>HJ/644-2013</w:t>
      </w:r>
      <w:r>
        <w:rPr>
          <w:rFonts w:hAnsiTheme="minorEastAsia" w:cstheme="minorEastAsia" w:hint="eastAsia"/>
          <w:sz w:val="24"/>
          <w:szCs w:val="28"/>
        </w:rPr>
        <w:t>环境空气挥发性有机物的测定吸附管采样</w:t>
      </w:r>
      <w:r>
        <w:rPr>
          <w:rFonts w:hAnsiTheme="minorEastAsia" w:cstheme="minorEastAsia" w:hint="eastAsia"/>
          <w:sz w:val="24"/>
          <w:szCs w:val="28"/>
        </w:rPr>
        <w:t>-</w:t>
      </w:r>
      <w:r>
        <w:rPr>
          <w:rFonts w:hAnsiTheme="minorEastAsia" w:cstheme="minorEastAsia" w:hint="eastAsia"/>
          <w:sz w:val="24"/>
          <w:szCs w:val="28"/>
        </w:rPr>
        <w:t>热脱附气相色谱</w:t>
      </w:r>
      <w:r>
        <w:rPr>
          <w:rFonts w:hAnsiTheme="minorEastAsia" w:cstheme="minorEastAsia" w:hint="eastAsia"/>
          <w:sz w:val="24"/>
          <w:szCs w:val="28"/>
        </w:rPr>
        <w:t>-</w:t>
      </w:r>
      <w:r>
        <w:rPr>
          <w:rFonts w:hAnsiTheme="minorEastAsia" w:cstheme="minorEastAsia" w:hint="eastAsia"/>
          <w:sz w:val="24"/>
          <w:szCs w:val="28"/>
        </w:rPr>
        <w:t>质谱法》</w:t>
      </w:r>
      <w:r w:rsidR="0054588A">
        <w:rPr>
          <w:rFonts w:hAnsiTheme="minorEastAsia" w:cstheme="minorEastAsia" w:hint="eastAsia"/>
          <w:sz w:val="24"/>
          <w:szCs w:val="28"/>
        </w:rPr>
        <w:t>；</w:t>
      </w:r>
    </w:p>
    <w:p w14:paraId="08E04F1C"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2</w:t>
      </w:r>
      <w:r>
        <w:rPr>
          <w:rFonts w:hAnsiTheme="minorEastAsia" w:cstheme="minorEastAsia" w:hint="eastAsia"/>
          <w:sz w:val="24"/>
          <w:szCs w:val="28"/>
        </w:rPr>
        <w:t>，《</w:t>
      </w:r>
      <w:r>
        <w:rPr>
          <w:rFonts w:hAnsiTheme="minorEastAsia" w:cstheme="minorEastAsia" w:hint="eastAsia"/>
          <w:sz w:val="24"/>
          <w:szCs w:val="28"/>
        </w:rPr>
        <w:t>HJ/T400-2007</w:t>
      </w:r>
      <w:r>
        <w:rPr>
          <w:rFonts w:hAnsiTheme="minorEastAsia" w:cstheme="minorEastAsia" w:hint="eastAsia"/>
          <w:sz w:val="24"/>
          <w:szCs w:val="28"/>
        </w:rPr>
        <w:t>车内挥发性有机物和醛酮类物质采样测定方法》</w:t>
      </w:r>
      <w:r w:rsidR="0054588A">
        <w:rPr>
          <w:rFonts w:hAnsiTheme="minorEastAsia" w:cstheme="minorEastAsia" w:hint="eastAsia"/>
          <w:sz w:val="24"/>
          <w:szCs w:val="28"/>
        </w:rPr>
        <w:t>；</w:t>
      </w:r>
    </w:p>
    <w:p w14:paraId="2047A576"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3</w:t>
      </w:r>
      <w:r>
        <w:rPr>
          <w:rFonts w:hAnsiTheme="minorEastAsia" w:cstheme="minorEastAsia" w:hint="eastAsia"/>
          <w:sz w:val="24"/>
          <w:szCs w:val="28"/>
        </w:rPr>
        <w:t>，《</w:t>
      </w:r>
      <w:r>
        <w:rPr>
          <w:rFonts w:hAnsiTheme="minorEastAsia" w:cstheme="minorEastAsia" w:hint="eastAsia"/>
          <w:sz w:val="24"/>
          <w:szCs w:val="28"/>
        </w:rPr>
        <w:t>GB/T18883-2002</w:t>
      </w:r>
      <w:r>
        <w:rPr>
          <w:rFonts w:hAnsiTheme="minorEastAsia" w:cstheme="minorEastAsia" w:hint="eastAsia"/>
          <w:sz w:val="24"/>
          <w:szCs w:val="28"/>
        </w:rPr>
        <w:t>室内空气质量标准》</w:t>
      </w:r>
      <w:r w:rsidR="0054588A">
        <w:rPr>
          <w:rFonts w:hAnsiTheme="minorEastAsia" w:cstheme="minorEastAsia" w:hint="eastAsia"/>
          <w:sz w:val="24"/>
          <w:szCs w:val="28"/>
        </w:rPr>
        <w:t>；</w:t>
      </w:r>
    </w:p>
    <w:p w14:paraId="77A373DC"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4</w:t>
      </w:r>
      <w:r>
        <w:rPr>
          <w:rFonts w:hAnsiTheme="minorEastAsia" w:cstheme="minorEastAsia" w:hint="eastAsia"/>
          <w:sz w:val="24"/>
          <w:szCs w:val="28"/>
        </w:rPr>
        <w:t>，《</w:t>
      </w:r>
      <w:r>
        <w:rPr>
          <w:rFonts w:hAnsiTheme="minorEastAsia" w:cstheme="minorEastAsia" w:hint="eastAsia"/>
          <w:sz w:val="24"/>
          <w:szCs w:val="28"/>
        </w:rPr>
        <w:t>HJ/583-2010</w:t>
      </w:r>
      <w:r>
        <w:rPr>
          <w:rFonts w:hAnsiTheme="minorEastAsia" w:cstheme="minorEastAsia" w:hint="eastAsia"/>
          <w:sz w:val="24"/>
          <w:szCs w:val="28"/>
        </w:rPr>
        <w:t>环境空气苯系物的测定固体吸附</w:t>
      </w:r>
      <w:r>
        <w:rPr>
          <w:rFonts w:hAnsiTheme="minorEastAsia" w:cstheme="minorEastAsia" w:hint="eastAsia"/>
          <w:sz w:val="24"/>
          <w:szCs w:val="28"/>
        </w:rPr>
        <w:t>/</w:t>
      </w:r>
      <w:r>
        <w:rPr>
          <w:rFonts w:hAnsiTheme="minorEastAsia" w:cstheme="minorEastAsia" w:hint="eastAsia"/>
          <w:sz w:val="24"/>
          <w:szCs w:val="28"/>
        </w:rPr>
        <w:t>热脱附气相色谱》</w:t>
      </w:r>
    </w:p>
    <w:p w14:paraId="54A0B083"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5</w:t>
      </w:r>
      <w:r>
        <w:rPr>
          <w:rFonts w:hAnsiTheme="minorEastAsia" w:cstheme="minorEastAsia" w:hint="eastAsia"/>
          <w:sz w:val="24"/>
          <w:szCs w:val="28"/>
        </w:rPr>
        <w:t>，《</w:t>
      </w:r>
      <w:r>
        <w:rPr>
          <w:rFonts w:hAnsiTheme="minorEastAsia" w:cstheme="minorEastAsia" w:hint="eastAsia"/>
          <w:sz w:val="24"/>
          <w:szCs w:val="28"/>
        </w:rPr>
        <w:t>HJ734-2014</w:t>
      </w:r>
      <w:r>
        <w:rPr>
          <w:rFonts w:hAnsiTheme="minorEastAsia" w:cstheme="minorEastAsia" w:hint="eastAsia"/>
          <w:sz w:val="24"/>
          <w:szCs w:val="28"/>
        </w:rPr>
        <w:t>固定污染源废弃挥发性有机物的测定固相吸附</w:t>
      </w:r>
      <w:r>
        <w:rPr>
          <w:rFonts w:hAnsiTheme="minorEastAsia" w:cstheme="minorEastAsia" w:hint="eastAsia"/>
          <w:sz w:val="24"/>
          <w:szCs w:val="28"/>
        </w:rPr>
        <w:t>/</w:t>
      </w:r>
      <w:r>
        <w:rPr>
          <w:rFonts w:hAnsiTheme="minorEastAsia" w:cstheme="minorEastAsia" w:hint="eastAsia"/>
          <w:sz w:val="24"/>
          <w:szCs w:val="28"/>
        </w:rPr>
        <w:t>热脱附气相色谱》等。</w:t>
      </w:r>
    </w:p>
    <w:p w14:paraId="33A07984" w14:textId="77777777" w:rsidR="008D391B" w:rsidRDefault="008106B3">
      <w:pPr>
        <w:pStyle w:val="4"/>
      </w:pPr>
      <w:bookmarkStart w:id="2" w:name="_Toc8771"/>
      <w:r>
        <w:rPr>
          <w:rFonts w:hint="eastAsia"/>
        </w:rPr>
        <w:t>二、工作原理</w:t>
      </w:r>
      <w:bookmarkEnd w:id="2"/>
    </w:p>
    <w:p w14:paraId="2E629452"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在国内民用建筑工程室内环境污染控制规范中，规定采用热解吸</w:t>
      </w:r>
      <w:r>
        <w:rPr>
          <w:rFonts w:hAnsiTheme="minorEastAsia" w:cstheme="minorEastAsia" w:hint="eastAsia"/>
          <w:sz w:val="24"/>
          <w:szCs w:val="28"/>
        </w:rPr>
        <w:t>/</w:t>
      </w:r>
      <w:r>
        <w:rPr>
          <w:rFonts w:hAnsiTheme="minorEastAsia" w:cstheme="minorEastAsia" w:hint="eastAsia"/>
          <w:sz w:val="24"/>
          <w:szCs w:val="28"/>
        </w:rPr>
        <w:t>毛细管气相色谱法检测室内空气中总挥发性有机物</w:t>
      </w:r>
      <w:r>
        <w:rPr>
          <w:rFonts w:hAnsiTheme="minorEastAsia" w:cstheme="minorEastAsia" w:hint="eastAsia"/>
          <w:sz w:val="24"/>
          <w:szCs w:val="28"/>
        </w:rPr>
        <w:t>(TVOC)</w:t>
      </w:r>
      <w:r>
        <w:rPr>
          <w:rFonts w:hAnsiTheme="minorEastAsia" w:cstheme="minorEastAsia" w:hint="eastAsia"/>
          <w:sz w:val="24"/>
          <w:szCs w:val="28"/>
        </w:rPr>
        <w:t>，其过程是</w:t>
      </w:r>
      <w:r w:rsidR="00EF7C38">
        <w:rPr>
          <w:rFonts w:hAnsiTheme="minorEastAsia" w:cstheme="minorEastAsia" w:hint="eastAsia"/>
          <w:sz w:val="24"/>
          <w:szCs w:val="28"/>
        </w:rPr>
        <w:t>：</w:t>
      </w:r>
      <w:r>
        <w:rPr>
          <w:rFonts w:hAnsiTheme="minorEastAsia" w:cstheme="minorEastAsia" w:hint="eastAsia"/>
          <w:sz w:val="24"/>
          <w:szCs w:val="28"/>
        </w:rPr>
        <w:t>首先把装填好吸附剂</w:t>
      </w:r>
      <w:r>
        <w:rPr>
          <w:rFonts w:hAnsiTheme="minorEastAsia" w:cstheme="minorEastAsia" w:hint="eastAsia"/>
          <w:sz w:val="24"/>
          <w:szCs w:val="28"/>
        </w:rPr>
        <w:t xml:space="preserve">( </w:t>
      </w:r>
      <w:r>
        <w:rPr>
          <w:rFonts w:hAnsiTheme="minorEastAsia" w:cstheme="minorEastAsia" w:hint="eastAsia"/>
          <w:sz w:val="24"/>
          <w:szCs w:val="28"/>
        </w:rPr>
        <w:t>活性炭、</w:t>
      </w:r>
      <w:r>
        <w:rPr>
          <w:rFonts w:hAnsiTheme="minorEastAsia" w:cstheme="minorEastAsia" w:hint="eastAsia"/>
          <w:sz w:val="24"/>
          <w:szCs w:val="28"/>
        </w:rPr>
        <w:t>TenaxTA</w:t>
      </w:r>
      <w:r>
        <w:rPr>
          <w:rFonts w:hAnsiTheme="minorEastAsia" w:cstheme="minorEastAsia" w:hint="eastAsia"/>
          <w:sz w:val="24"/>
          <w:szCs w:val="28"/>
        </w:rPr>
        <w:t>或</w:t>
      </w:r>
      <w:r>
        <w:rPr>
          <w:rFonts w:hAnsiTheme="minorEastAsia" w:cstheme="minorEastAsia" w:hint="eastAsia"/>
          <w:sz w:val="24"/>
          <w:szCs w:val="28"/>
        </w:rPr>
        <w:t xml:space="preserve"> TenaxGC</w:t>
      </w:r>
      <w:r>
        <w:rPr>
          <w:rFonts w:hAnsiTheme="minorEastAsia" w:cstheme="minorEastAsia" w:hint="eastAsia"/>
          <w:sz w:val="24"/>
          <w:szCs w:val="28"/>
        </w:rPr>
        <w:t>等</w:t>
      </w:r>
      <w:r>
        <w:rPr>
          <w:rFonts w:hAnsiTheme="minorEastAsia" w:cstheme="minorEastAsia" w:hint="eastAsia"/>
          <w:sz w:val="24"/>
          <w:szCs w:val="28"/>
        </w:rPr>
        <w:t>)</w:t>
      </w:r>
      <w:r>
        <w:rPr>
          <w:rFonts w:hAnsiTheme="minorEastAsia" w:cstheme="minorEastAsia" w:hint="eastAsia"/>
          <w:sz w:val="24"/>
          <w:szCs w:val="28"/>
        </w:rPr>
        <w:t>加入定量待检测样品的样品管，在设定的温度压力条件下，通过热解吸仪将样品管加热，解吸出</w:t>
      </w:r>
      <w:r>
        <w:rPr>
          <w:rFonts w:hAnsiTheme="minorEastAsia" w:cstheme="minorEastAsia" w:hint="eastAsia"/>
          <w:sz w:val="24"/>
          <w:szCs w:val="28"/>
        </w:rPr>
        <w:t>TVOC</w:t>
      </w:r>
      <w:r>
        <w:rPr>
          <w:rFonts w:hAnsiTheme="minorEastAsia" w:cstheme="minorEastAsia" w:hint="eastAsia"/>
          <w:sz w:val="24"/>
          <w:szCs w:val="28"/>
        </w:rPr>
        <w:t>，通过常温（可加热）吹扫将解吸后的组份捕集到低温冷阱中的激发管内，再快速加热激发管将待测样品脱附导入毛细管气相色谱仪进行分析，用保留时间定性，峰高或峰面积定量。装置是一款新型单（多）管位单（双）通道自动吹扫、自动解吸、自动进样、自</w:t>
      </w:r>
      <w:r>
        <w:rPr>
          <w:rFonts w:hAnsiTheme="minorEastAsia" w:cstheme="minorEastAsia" w:hint="eastAsia"/>
          <w:sz w:val="24"/>
          <w:szCs w:val="28"/>
        </w:rPr>
        <w:lastRenderedPageBreak/>
        <w:t>动反吹，无需人员值守的全自动热解吸</w:t>
      </w:r>
      <w:r w:rsidR="0054588A">
        <w:rPr>
          <w:rFonts w:hAnsiTheme="minorEastAsia" w:cstheme="minorEastAsia" w:hint="eastAsia"/>
          <w:sz w:val="24"/>
          <w:szCs w:val="28"/>
        </w:rPr>
        <w:t>；</w:t>
      </w:r>
      <w:r>
        <w:rPr>
          <w:rFonts w:hAnsiTheme="minorEastAsia" w:cstheme="minorEastAsia" w:hint="eastAsia"/>
          <w:sz w:val="24"/>
          <w:szCs w:val="28"/>
        </w:rPr>
        <w:t>二次解吸后通过样品传送管线直接导入气相色谱汽化室。其优点是</w:t>
      </w:r>
      <w:r w:rsidR="00EF7C38">
        <w:rPr>
          <w:rFonts w:hAnsiTheme="minorEastAsia" w:cstheme="minorEastAsia" w:hint="eastAsia"/>
          <w:sz w:val="24"/>
          <w:szCs w:val="28"/>
        </w:rPr>
        <w:t>：</w:t>
      </w:r>
      <w:r>
        <w:rPr>
          <w:rFonts w:hAnsiTheme="minorEastAsia" w:cstheme="minorEastAsia" w:hint="eastAsia"/>
          <w:sz w:val="24"/>
          <w:szCs w:val="28"/>
        </w:rPr>
        <w:t>回收率高，最大限度降低最小检测浓度，且分析的精密度高。</w:t>
      </w:r>
    </w:p>
    <w:p w14:paraId="16E0DFB0" w14:textId="77777777" w:rsidR="008D391B" w:rsidRDefault="008106B3">
      <w:pPr>
        <w:pStyle w:val="2"/>
        <w:rPr>
          <w:sz w:val="28"/>
        </w:rPr>
      </w:pPr>
      <w:bookmarkStart w:id="3" w:name="_Toc32451"/>
      <w:r>
        <w:rPr>
          <w:rFonts w:hint="eastAsia"/>
          <w:sz w:val="28"/>
        </w:rPr>
        <w:t>三、主要功能</w:t>
      </w:r>
      <w:bookmarkEnd w:id="3"/>
    </w:p>
    <w:p w14:paraId="4BF22ADE" w14:textId="77777777" w:rsidR="008D391B" w:rsidRDefault="008106B3">
      <w:pPr>
        <w:spacing w:line="360" w:lineRule="auto"/>
        <w:ind w:firstLine="420"/>
        <w:rPr>
          <w:rFonts w:hAnsiTheme="minorEastAsia" w:cstheme="minorEastAsia"/>
          <w:sz w:val="24"/>
          <w:szCs w:val="28"/>
        </w:rPr>
      </w:pPr>
      <w:r>
        <w:rPr>
          <w:rFonts w:hint="eastAsia"/>
          <w:sz w:val="24"/>
          <w:szCs w:val="28"/>
        </w:rPr>
        <w:t xml:space="preserve">1. </w:t>
      </w:r>
      <w:r>
        <w:rPr>
          <w:rFonts w:hAnsiTheme="minorEastAsia" w:cstheme="minorEastAsia" w:hint="eastAsia"/>
          <w:sz w:val="24"/>
          <w:szCs w:val="28"/>
        </w:rPr>
        <w:t>可以自动运行多个样品</w:t>
      </w:r>
      <w:r w:rsidR="007463A9">
        <w:rPr>
          <w:rFonts w:hAnsiTheme="minorEastAsia" w:cstheme="minorEastAsia" w:hint="eastAsia"/>
          <w:sz w:val="24"/>
          <w:szCs w:val="28"/>
        </w:rPr>
        <w:t>，</w:t>
      </w:r>
      <w:r>
        <w:rPr>
          <w:rFonts w:hAnsiTheme="minorEastAsia" w:cstheme="minorEastAsia" w:hint="eastAsia"/>
          <w:sz w:val="24"/>
          <w:szCs w:val="28"/>
        </w:rPr>
        <w:t>无需人员值守</w:t>
      </w:r>
      <w:r w:rsidR="0054588A">
        <w:rPr>
          <w:rFonts w:hAnsiTheme="minorEastAsia" w:cstheme="minorEastAsia" w:hint="eastAsia"/>
          <w:sz w:val="24"/>
          <w:szCs w:val="28"/>
        </w:rPr>
        <w:t>；</w:t>
      </w:r>
    </w:p>
    <w:p w14:paraId="24636EE0"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 xml:space="preserve">2. </w:t>
      </w:r>
      <w:r>
        <w:rPr>
          <w:rFonts w:hAnsiTheme="minorEastAsia" w:cstheme="minorEastAsia" w:hint="eastAsia"/>
          <w:sz w:val="24"/>
          <w:szCs w:val="28"/>
        </w:rPr>
        <w:t>开机自检</w:t>
      </w:r>
      <w:r w:rsidR="004C1232">
        <w:rPr>
          <w:rFonts w:hAnsiTheme="minorEastAsia" w:cstheme="minorEastAsia" w:hint="eastAsia"/>
          <w:sz w:val="24"/>
          <w:szCs w:val="28"/>
        </w:rPr>
        <w:t>，</w:t>
      </w:r>
      <w:r>
        <w:rPr>
          <w:rFonts w:hAnsiTheme="minorEastAsia" w:cstheme="minorEastAsia" w:hint="eastAsia"/>
          <w:sz w:val="24"/>
          <w:szCs w:val="28"/>
        </w:rPr>
        <w:t>运行流程阶段提示音</w:t>
      </w:r>
      <w:r w:rsidR="00872615">
        <w:rPr>
          <w:rFonts w:hAnsiTheme="minorEastAsia" w:cstheme="minorEastAsia" w:hint="eastAsia"/>
          <w:sz w:val="24"/>
          <w:szCs w:val="28"/>
        </w:rPr>
        <w:t>，</w:t>
      </w:r>
      <w:r>
        <w:rPr>
          <w:rFonts w:hAnsiTheme="minorEastAsia" w:cstheme="minorEastAsia" w:hint="eastAsia"/>
          <w:sz w:val="24"/>
          <w:szCs w:val="28"/>
        </w:rPr>
        <w:t>采用</w:t>
      </w:r>
      <w:r w:rsidR="00EA2CD2">
        <w:rPr>
          <w:rFonts w:hAnsiTheme="minorEastAsia" w:cstheme="minorEastAsia" w:hint="eastAsia"/>
          <w:sz w:val="24"/>
          <w:szCs w:val="28"/>
        </w:rPr>
        <w:t>专有</w:t>
      </w:r>
      <w:r>
        <w:rPr>
          <w:rFonts w:hAnsiTheme="minorEastAsia" w:cstheme="minorEastAsia" w:hint="eastAsia"/>
          <w:sz w:val="24"/>
          <w:szCs w:val="28"/>
        </w:rPr>
        <w:t>技术自动定位、校准样品盘</w:t>
      </w:r>
      <w:r w:rsidR="0054588A">
        <w:rPr>
          <w:rFonts w:hAnsiTheme="minorEastAsia" w:cstheme="minorEastAsia" w:hint="eastAsia"/>
          <w:sz w:val="24"/>
          <w:szCs w:val="28"/>
        </w:rPr>
        <w:t>；</w:t>
      </w:r>
    </w:p>
    <w:p w14:paraId="15A15441" w14:textId="77777777" w:rsidR="008D391B" w:rsidRDefault="008106B3">
      <w:pPr>
        <w:spacing w:line="360" w:lineRule="auto"/>
        <w:ind w:firstLine="420"/>
        <w:rPr>
          <w:rFonts w:hAnsiTheme="minorEastAsia" w:cstheme="minorEastAsia"/>
          <w:sz w:val="24"/>
          <w:szCs w:val="28"/>
        </w:rPr>
      </w:pPr>
      <w:r>
        <w:rPr>
          <w:rFonts w:hAnsiTheme="minorEastAsia" w:cstheme="minorEastAsia" w:hint="eastAsia"/>
          <w:sz w:val="24"/>
          <w:szCs w:val="28"/>
        </w:rPr>
        <w:t xml:space="preserve">3. </w:t>
      </w:r>
      <w:r>
        <w:rPr>
          <w:rFonts w:hAnsiTheme="minorEastAsia" w:cstheme="minorEastAsia" w:hint="eastAsia"/>
          <w:sz w:val="24"/>
          <w:szCs w:val="28"/>
        </w:rPr>
        <w:t>超大触摸液晶显示屏，主要功能有</w:t>
      </w:r>
      <w:r w:rsidR="00EF7C38">
        <w:rPr>
          <w:rFonts w:hAnsiTheme="minorEastAsia" w:cstheme="minorEastAsia" w:hint="eastAsia"/>
          <w:sz w:val="24"/>
          <w:szCs w:val="28"/>
        </w:rPr>
        <w:t>：</w:t>
      </w:r>
    </w:p>
    <w:p w14:paraId="692A0306" w14:textId="77777777" w:rsidR="008D391B" w:rsidRDefault="008106B3" w:rsidP="002D0950">
      <w:pPr>
        <w:numPr>
          <w:ilvl w:val="0"/>
          <w:numId w:val="2"/>
        </w:numPr>
        <w:spacing w:line="360" w:lineRule="auto"/>
        <w:ind w:leftChars="200" w:left="420" w:firstLine="420"/>
        <w:rPr>
          <w:sz w:val="24"/>
          <w:szCs w:val="28"/>
        </w:rPr>
      </w:pPr>
      <w:r>
        <w:rPr>
          <w:rFonts w:hint="eastAsia"/>
          <w:sz w:val="24"/>
          <w:szCs w:val="28"/>
        </w:rPr>
        <w:t>方法参数设置、</w:t>
      </w:r>
      <w:r w:rsidR="00C65607">
        <w:rPr>
          <w:rFonts w:hint="eastAsia"/>
          <w:sz w:val="24"/>
          <w:szCs w:val="28"/>
        </w:rPr>
        <w:t>实时动画显示仪器工作状态</w:t>
      </w:r>
      <w:r>
        <w:rPr>
          <w:rFonts w:hint="eastAsia"/>
          <w:sz w:val="24"/>
          <w:szCs w:val="28"/>
        </w:rPr>
        <w:t>、运行时间</w:t>
      </w:r>
      <w:r w:rsidR="0054588A">
        <w:rPr>
          <w:rFonts w:hint="eastAsia"/>
          <w:sz w:val="24"/>
          <w:szCs w:val="28"/>
        </w:rPr>
        <w:t>；</w:t>
      </w:r>
    </w:p>
    <w:p w14:paraId="0BC2ECFA" w14:textId="77777777" w:rsidR="008D391B" w:rsidRDefault="008106B3" w:rsidP="002D0950">
      <w:pPr>
        <w:numPr>
          <w:ilvl w:val="0"/>
          <w:numId w:val="2"/>
        </w:numPr>
        <w:spacing w:line="360" w:lineRule="auto"/>
        <w:ind w:leftChars="200" w:left="420" w:firstLine="420"/>
        <w:rPr>
          <w:sz w:val="24"/>
          <w:szCs w:val="28"/>
        </w:rPr>
      </w:pPr>
      <w:r>
        <w:rPr>
          <w:rFonts w:hint="eastAsia"/>
          <w:sz w:val="24"/>
          <w:szCs w:val="28"/>
        </w:rPr>
        <w:t>解吸区、二次解吸区、进样阀、样品传输管，四路均单独加热控温</w:t>
      </w:r>
      <w:r w:rsidR="0054588A">
        <w:rPr>
          <w:rFonts w:hint="eastAsia"/>
          <w:sz w:val="24"/>
          <w:szCs w:val="28"/>
        </w:rPr>
        <w:t>；</w:t>
      </w:r>
    </w:p>
    <w:p w14:paraId="5009E698" w14:textId="77777777" w:rsidR="008D391B" w:rsidRDefault="008106B3" w:rsidP="002D0950">
      <w:pPr>
        <w:numPr>
          <w:ilvl w:val="0"/>
          <w:numId w:val="2"/>
        </w:numPr>
        <w:spacing w:line="360" w:lineRule="auto"/>
        <w:ind w:leftChars="200" w:left="420" w:firstLine="420"/>
        <w:rPr>
          <w:sz w:val="24"/>
          <w:szCs w:val="28"/>
        </w:rPr>
      </w:pPr>
      <w:r>
        <w:rPr>
          <w:rFonts w:hint="eastAsia"/>
          <w:sz w:val="24"/>
          <w:szCs w:val="28"/>
        </w:rPr>
        <w:t>设定好分析程序，按下运行键自动完成全部样品分析</w:t>
      </w:r>
      <w:r w:rsidR="00DC3B46">
        <w:rPr>
          <w:rFonts w:hint="eastAsia"/>
          <w:sz w:val="24"/>
          <w:szCs w:val="28"/>
        </w:rPr>
        <w:t>；</w:t>
      </w:r>
    </w:p>
    <w:p w14:paraId="26E042C4" w14:textId="77777777" w:rsidR="001C48D9" w:rsidRDefault="001C48D9" w:rsidP="002D0950">
      <w:pPr>
        <w:numPr>
          <w:ilvl w:val="0"/>
          <w:numId w:val="2"/>
        </w:numPr>
        <w:spacing w:line="360" w:lineRule="auto"/>
        <w:ind w:leftChars="200" w:left="420" w:firstLine="420"/>
        <w:rPr>
          <w:sz w:val="24"/>
          <w:szCs w:val="28"/>
        </w:rPr>
      </w:pPr>
      <w:r>
        <w:rPr>
          <w:rFonts w:hint="eastAsia"/>
          <w:sz w:val="24"/>
          <w:szCs w:val="28"/>
        </w:rPr>
        <w:t>运行中可动态更改剩余样品管方法参数；</w:t>
      </w:r>
    </w:p>
    <w:p w14:paraId="046E221D" w14:textId="77777777" w:rsidR="008D391B" w:rsidRDefault="008106B3" w:rsidP="002D0950">
      <w:pPr>
        <w:numPr>
          <w:ilvl w:val="0"/>
          <w:numId w:val="2"/>
        </w:numPr>
        <w:spacing w:line="360" w:lineRule="auto"/>
        <w:ind w:leftChars="200" w:left="420" w:firstLine="420"/>
        <w:rPr>
          <w:sz w:val="24"/>
          <w:szCs w:val="28"/>
        </w:rPr>
      </w:pPr>
      <w:r>
        <w:rPr>
          <w:rFonts w:hint="eastAsia"/>
          <w:sz w:val="24"/>
          <w:szCs w:val="28"/>
        </w:rPr>
        <w:t>进样时可同步启动</w:t>
      </w:r>
      <w:r>
        <w:rPr>
          <w:rFonts w:hint="eastAsia"/>
          <w:sz w:val="24"/>
          <w:szCs w:val="28"/>
        </w:rPr>
        <w:t>GC</w:t>
      </w:r>
      <w:r>
        <w:rPr>
          <w:rFonts w:hint="eastAsia"/>
          <w:sz w:val="24"/>
          <w:szCs w:val="28"/>
        </w:rPr>
        <w:t>、色谱数据处理工作站，也可用外来程序启动本装置</w:t>
      </w:r>
      <w:r w:rsidR="00DC3B46">
        <w:rPr>
          <w:rFonts w:hint="eastAsia"/>
          <w:sz w:val="24"/>
          <w:szCs w:val="28"/>
        </w:rPr>
        <w:t>；</w:t>
      </w:r>
    </w:p>
    <w:p w14:paraId="101F5BE6" w14:textId="77777777" w:rsidR="00AF1A55" w:rsidRPr="00AF1A55" w:rsidRDefault="00F60472" w:rsidP="002D0950">
      <w:pPr>
        <w:numPr>
          <w:ilvl w:val="0"/>
          <w:numId w:val="2"/>
        </w:numPr>
        <w:spacing w:line="360" w:lineRule="auto"/>
        <w:ind w:leftChars="200" w:left="420" w:firstLine="420"/>
        <w:rPr>
          <w:sz w:val="24"/>
          <w:szCs w:val="28"/>
        </w:rPr>
      </w:pPr>
      <w:r>
        <w:rPr>
          <w:rFonts w:hint="eastAsia"/>
          <w:sz w:val="24"/>
          <w:szCs w:val="28"/>
        </w:rPr>
        <w:t>可输出电子报告，方便用户事后核对做样时间，参数及谱图。</w:t>
      </w:r>
    </w:p>
    <w:p w14:paraId="1E154439" w14:textId="77777777" w:rsidR="008D391B" w:rsidRDefault="008106B3">
      <w:pPr>
        <w:numPr>
          <w:ilvl w:val="0"/>
          <w:numId w:val="3"/>
        </w:numPr>
        <w:spacing w:line="360" w:lineRule="auto"/>
        <w:ind w:firstLine="420"/>
        <w:rPr>
          <w:sz w:val="24"/>
          <w:szCs w:val="28"/>
        </w:rPr>
      </w:pPr>
      <w:r>
        <w:rPr>
          <w:rFonts w:hint="eastAsia"/>
          <w:sz w:val="24"/>
          <w:szCs w:val="28"/>
        </w:rPr>
        <w:t>本机自带标样模拟采样的功能</w:t>
      </w:r>
      <w:r w:rsidR="007463A9">
        <w:rPr>
          <w:rFonts w:hint="eastAsia"/>
          <w:sz w:val="24"/>
          <w:szCs w:val="28"/>
        </w:rPr>
        <w:t>，</w:t>
      </w:r>
      <w:r>
        <w:rPr>
          <w:rFonts w:hint="eastAsia"/>
          <w:sz w:val="24"/>
          <w:szCs w:val="28"/>
        </w:rPr>
        <w:t>可以更方便的通过热解吸仪制作工作曲线</w:t>
      </w:r>
      <w:r w:rsidR="00CC5AFD">
        <w:rPr>
          <w:rFonts w:hint="eastAsia"/>
          <w:sz w:val="24"/>
          <w:szCs w:val="28"/>
        </w:rPr>
        <w:t>；</w:t>
      </w:r>
    </w:p>
    <w:p w14:paraId="30E704FE" w14:textId="77777777" w:rsidR="008D391B" w:rsidRDefault="008106B3">
      <w:pPr>
        <w:numPr>
          <w:ilvl w:val="0"/>
          <w:numId w:val="3"/>
        </w:numPr>
        <w:spacing w:line="360" w:lineRule="auto"/>
        <w:ind w:firstLine="420"/>
        <w:rPr>
          <w:sz w:val="24"/>
          <w:szCs w:val="28"/>
        </w:rPr>
      </w:pPr>
      <w:r>
        <w:rPr>
          <w:rFonts w:hint="eastAsia"/>
          <w:sz w:val="24"/>
          <w:szCs w:val="28"/>
        </w:rPr>
        <w:t>自动实现吹扫吸附、再解吸、进样、反吹清洗等功能</w:t>
      </w:r>
      <w:r w:rsidR="00CC5AFD">
        <w:rPr>
          <w:rFonts w:hint="eastAsia"/>
          <w:sz w:val="24"/>
          <w:szCs w:val="28"/>
        </w:rPr>
        <w:t>；</w:t>
      </w:r>
    </w:p>
    <w:p w14:paraId="29B74649" w14:textId="77777777" w:rsidR="00BD4FDB" w:rsidRDefault="00BD4FDB">
      <w:pPr>
        <w:numPr>
          <w:ilvl w:val="0"/>
          <w:numId w:val="3"/>
        </w:numPr>
        <w:spacing w:line="360" w:lineRule="auto"/>
        <w:ind w:firstLine="420"/>
        <w:rPr>
          <w:sz w:val="24"/>
          <w:szCs w:val="28"/>
        </w:rPr>
      </w:pPr>
      <w:r>
        <w:rPr>
          <w:rFonts w:hint="eastAsia"/>
          <w:sz w:val="24"/>
          <w:szCs w:val="28"/>
        </w:rPr>
        <w:t>自动活化</w:t>
      </w:r>
      <w:r w:rsidR="00124453">
        <w:rPr>
          <w:rFonts w:hint="eastAsia"/>
          <w:sz w:val="24"/>
          <w:szCs w:val="28"/>
        </w:rPr>
        <w:t>样品管</w:t>
      </w:r>
      <w:r>
        <w:rPr>
          <w:rFonts w:hint="eastAsia"/>
          <w:sz w:val="24"/>
          <w:szCs w:val="28"/>
        </w:rPr>
        <w:t>功能；</w:t>
      </w:r>
    </w:p>
    <w:p w14:paraId="77103954" w14:textId="77777777" w:rsidR="008D391B" w:rsidRDefault="008106B3">
      <w:pPr>
        <w:numPr>
          <w:ilvl w:val="0"/>
          <w:numId w:val="3"/>
        </w:numPr>
        <w:spacing w:line="360" w:lineRule="auto"/>
        <w:ind w:firstLine="420"/>
        <w:rPr>
          <w:sz w:val="24"/>
          <w:szCs w:val="28"/>
        </w:rPr>
      </w:pPr>
      <w:r>
        <w:rPr>
          <w:rFonts w:hint="eastAsia"/>
          <w:sz w:val="24"/>
          <w:szCs w:val="28"/>
        </w:rPr>
        <w:t>低温二次解吸采用电子制冷和二阶热脱附流程以保证得到窄的色谱峰形</w:t>
      </w:r>
      <w:r w:rsidR="00DC3B46">
        <w:rPr>
          <w:rFonts w:hint="eastAsia"/>
          <w:sz w:val="24"/>
          <w:szCs w:val="28"/>
        </w:rPr>
        <w:t>；</w:t>
      </w:r>
    </w:p>
    <w:p w14:paraId="4474516A" w14:textId="77777777" w:rsidR="008D391B" w:rsidRDefault="008106B3">
      <w:pPr>
        <w:numPr>
          <w:ilvl w:val="0"/>
          <w:numId w:val="3"/>
        </w:numPr>
        <w:spacing w:line="360" w:lineRule="auto"/>
        <w:ind w:firstLine="420"/>
        <w:rPr>
          <w:sz w:val="24"/>
          <w:szCs w:val="28"/>
        </w:rPr>
      </w:pPr>
      <w:r>
        <w:rPr>
          <w:rFonts w:hint="eastAsia"/>
          <w:sz w:val="24"/>
          <w:szCs w:val="28"/>
        </w:rPr>
        <w:t>样品传输管和进样阀有自动反吹功能</w:t>
      </w:r>
      <w:r w:rsidR="007463A9">
        <w:rPr>
          <w:rFonts w:hint="eastAsia"/>
          <w:sz w:val="24"/>
          <w:szCs w:val="28"/>
        </w:rPr>
        <w:t>，</w:t>
      </w:r>
      <w:r>
        <w:rPr>
          <w:rFonts w:hint="eastAsia"/>
          <w:sz w:val="24"/>
          <w:szCs w:val="28"/>
        </w:rPr>
        <w:t>避免了不同样品的交叉污染</w:t>
      </w:r>
      <w:r w:rsidR="00DC3B46">
        <w:rPr>
          <w:rFonts w:hint="eastAsia"/>
          <w:sz w:val="24"/>
          <w:szCs w:val="28"/>
        </w:rPr>
        <w:t>；</w:t>
      </w:r>
    </w:p>
    <w:p w14:paraId="3D6419C3" w14:textId="77777777" w:rsidR="00753C69" w:rsidRDefault="00753C69">
      <w:pPr>
        <w:numPr>
          <w:ilvl w:val="0"/>
          <w:numId w:val="3"/>
        </w:numPr>
        <w:spacing w:line="360" w:lineRule="auto"/>
        <w:ind w:firstLine="420"/>
        <w:rPr>
          <w:sz w:val="24"/>
          <w:szCs w:val="28"/>
        </w:rPr>
      </w:pPr>
      <w:r>
        <w:rPr>
          <w:rFonts w:hint="eastAsia"/>
          <w:sz w:val="24"/>
          <w:szCs w:val="28"/>
        </w:rPr>
        <w:t>运行中可自动检测气路漏气故障，自动略过漏气样品管；</w:t>
      </w:r>
    </w:p>
    <w:p w14:paraId="443D27E7" w14:textId="77777777" w:rsidR="008D391B" w:rsidRDefault="008106B3">
      <w:pPr>
        <w:numPr>
          <w:ilvl w:val="0"/>
          <w:numId w:val="3"/>
        </w:numPr>
        <w:spacing w:line="360" w:lineRule="auto"/>
        <w:ind w:firstLine="420"/>
        <w:rPr>
          <w:sz w:val="24"/>
          <w:szCs w:val="28"/>
        </w:rPr>
      </w:pPr>
      <w:r>
        <w:rPr>
          <w:rFonts w:hint="eastAsia"/>
          <w:sz w:val="24"/>
          <w:szCs w:val="28"/>
        </w:rPr>
        <w:t>为了配套进口</w:t>
      </w:r>
      <w:r>
        <w:rPr>
          <w:rFonts w:hint="eastAsia"/>
          <w:sz w:val="24"/>
          <w:szCs w:val="28"/>
        </w:rPr>
        <w:t>GC</w:t>
      </w:r>
      <w:r>
        <w:rPr>
          <w:rFonts w:hint="eastAsia"/>
          <w:sz w:val="24"/>
          <w:szCs w:val="28"/>
        </w:rPr>
        <w:t>、</w:t>
      </w:r>
      <w:r>
        <w:rPr>
          <w:rFonts w:hint="eastAsia"/>
          <w:sz w:val="24"/>
          <w:szCs w:val="28"/>
        </w:rPr>
        <w:t>GCMS</w:t>
      </w:r>
      <w:r>
        <w:rPr>
          <w:rFonts w:hint="eastAsia"/>
          <w:sz w:val="24"/>
          <w:szCs w:val="28"/>
        </w:rPr>
        <w:t>使用起来更方便精确</w:t>
      </w:r>
      <w:r w:rsidR="007463A9">
        <w:rPr>
          <w:rFonts w:hint="eastAsia"/>
          <w:sz w:val="24"/>
          <w:szCs w:val="28"/>
        </w:rPr>
        <w:t>，</w:t>
      </w:r>
      <w:r>
        <w:rPr>
          <w:rFonts w:hint="eastAsia"/>
          <w:sz w:val="24"/>
          <w:szCs w:val="28"/>
        </w:rPr>
        <w:t>本仪器还配有针对各种进口仪器的专用口</w:t>
      </w:r>
      <w:r w:rsidR="007463A9">
        <w:rPr>
          <w:rFonts w:hint="eastAsia"/>
          <w:sz w:val="24"/>
          <w:szCs w:val="28"/>
        </w:rPr>
        <w:t>，</w:t>
      </w:r>
      <w:r>
        <w:rPr>
          <w:rFonts w:hint="eastAsia"/>
          <w:sz w:val="24"/>
          <w:szCs w:val="28"/>
        </w:rPr>
        <w:t>可连接国内外所有型号的</w:t>
      </w:r>
      <w:r>
        <w:rPr>
          <w:rFonts w:hint="eastAsia"/>
          <w:sz w:val="24"/>
          <w:szCs w:val="28"/>
        </w:rPr>
        <w:t>GC</w:t>
      </w:r>
      <w:r>
        <w:rPr>
          <w:rFonts w:hint="eastAsia"/>
          <w:sz w:val="24"/>
          <w:szCs w:val="28"/>
        </w:rPr>
        <w:t>、</w:t>
      </w:r>
      <w:r>
        <w:rPr>
          <w:rFonts w:hint="eastAsia"/>
          <w:sz w:val="24"/>
          <w:szCs w:val="28"/>
        </w:rPr>
        <w:t>GCMS</w:t>
      </w:r>
      <w:r w:rsidR="00DC3B46">
        <w:rPr>
          <w:rFonts w:hint="eastAsia"/>
          <w:sz w:val="24"/>
          <w:szCs w:val="28"/>
        </w:rPr>
        <w:t>；</w:t>
      </w:r>
    </w:p>
    <w:p w14:paraId="7930AF7E" w14:textId="77777777" w:rsidR="008D391B" w:rsidRDefault="008106B3">
      <w:pPr>
        <w:numPr>
          <w:ilvl w:val="0"/>
          <w:numId w:val="3"/>
        </w:numPr>
        <w:spacing w:line="360" w:lineRule="auto"/>
        <w:ind w:firstLine="420"/>
        <w:rPr>
          <w:sz w:val="24"/>
          <w:szCs w:val="28"/>
        </w:rPr>
      </w:pPr>
      <w:r>
        <w:rPr>
          <w:rFonts w:hint="eastAsia"/>
          <w:sz w:val="24"/>
          <w:szCs w:val="28"/>
        </w:rPr>
        <w:t>对于活性物质分析可选配弹性石英管作为样品传送管</w:t>
      </w:r>
      <w:r w:rsidR="00DC3B46">
        <w:rPr>
          <w:rFonts w:hint="eastAsia"/>
          <w:sz w:val="24"/>
          <w:szCs w:val="28"/>
        </w:rPr>
        <w:t>；</w:t>
      </w:r>
    </w:p>
    <w:p w14:paraId="5BC96829" w14:textId="77777777" w:rsidR="008D391B" w:rsidRDefault="008106B3">
      <w:pPr>
        <w:pStyle w:val="2"/>
        <w:rPr>
          <w:sz w:val="28"/>
        </w:rPr>
      </w:pPr>
      <w:bookmarkStart w:id="4" w:name="_Toc13309"/>
      <w:r>
        <w:rPr>
          <w:rFonts w:hint="eastAsia"/>
          <w:sz w:val="28"/>
        </w:rPr>
        <w:t>四、技术指标</w:t>
      </w:r>
      <w:bookmarkEnd w:id="4"/>
    </w:p>
    <w:p w14:paraId="58ADE29B" w14:textId="77777777" w:rsidR="008D391B" w:rsidRDefault="008106B3">
      <w:pPr>
        <w:spacing w:line="360" w:lineRule="auto"/>
        <w:ind w:firstLine="420"/>
        <w:rPr>
          <w:sz w:val="24"/>
          <w:szCs w:val="28"/>
        </w:rPr>
      </w:pPr>
      <w:r>
        <w:rPr>
          <w:rFonts w:hint="eastAsia"/>
          <w:sz w:val="24"/>
          <w:szCs w:val="28"/>
        </w:rPr>
        <w:t xml:space="preserve">1. </w:t>
      </w:r>
      <w:r>
        <w:rPr>
          <w:rFonts w:hint="eastAsia"/>
          <w:sz w:val="24"/>
          <w:szCs w:val="28"/>
        </w:rPr>
        <w:t>解吸</w:t>
      </w:r>
      <w:r>
        <w:rPr>
          <w:rFonts w:hint="eastAsia"/>
          <w:sz w:val="24"/>
          <w:szCs w:val="28"/>
        </w:rPr>
        <w:t>1</w:t>
      </w:r>
      <w:r>
        <w:rPr>
          <w:rFonts w:hint="eastAsia"/>
          <w:sz w:val="24"/>
          <w:szCs w:val="28"/>
        </w:rPr>
        <w:t>温度控制范围</w:t>
      </w:r>
      <w:r w:rsidR="00EF7C38">
        <w:rPr>
          <w:rFonts w:hint="eastAsia"/>
          <w:sz w:val="24"/>
          <w:szCs w:val="28"/>
        </w:rPr>
        <w:t>：</w:t>
      </w:r>
    </w:p>
    <w:p w14:paraId="21DB3BDD" w14:textId="77777777" w:rsidR="008D391B" w:rsidRDefault="008106B3">
      <w:pPr>
        <w:spacing w:line="360" w:lineRule="auto"/>
        <w:ind w:left="420" w:firstLine="420"/>
        <w:rPr>
          <w:sz w:val="24"/>
          <w:szCs w:val="28"/>
        </w:rPr>
      </w:pPr>
      <w:r>
        <w:rPr>
          <w:rFonts w:hint="eastAsia"/>
          <w:sz w:val="24"/>
          <w:szCs w:val="28"/>
        </w:rPr>
        <w:t>50</w:t>
      </w:r>
      <w:r>
        <w:rPr>
          <w:rFonts w:hint="eastAsia"/>
          <w:sz w:val="24"/>
          <w:szCs w:val="28"/>
        </w:rPr>
        <w:t>℃—</w:t>
      </w:r>
      <w:r>
        <w:rPr>
          <w:rFonts w:hint="eastAsia"/>
          <w:sz w:val="24"/>
          <w:szCs w:val="28"/>
        </w:rPr>
        <w:t>4</w:t>
      </w:r>
      <w:r w:rsidR="00DE10F6">
        <w:rPr>
          <w:sz w:val="24"/>
          <w:szCs w:val="28"/>
        </w:rPr>
        <w:t>50</w:t>
      </w:r>
      <w:r>
        <w:rPr>
          <w:rFonts w:hint="eastAsia"/>
          <w:sz w:val="24"/>
          <w:szCs w:val="28"/>
        </w:rPr>
        <w:t>℃</w:t>
      </w:r>
      <w:r>
        <w:rPr>
          <w:rFonts w:hint="eastAsia"/>
          <w:sz w:val="24"/>
          <w:szCs w:val="28"/>
        </w:rPr>
        <w:tab/>
      </w:r>
      <w:r>
        <w:rPr>
          <w:rFonts w:hint="eastAsia"/>
          <w:sz w:val="24"/>
          <w:szCs w:val="28"/>
        </w:rPr>
        <w:tab/>
      </w:r>
      <w:r>
        <w:rPr>
          <w:rFonts w:hint="eastAsia"/>
          <w:sz w:val="24"/>
          <w:szCs w:val="28"/>
        </w:rPr>
        <w:t>以增量</w:t>
      </w:r>
      <w:r>
        <w:rPr>
          <w:rFonts w:hint="eastAsia"/>
          <w:sz w:val="24"/>
          <w:szCs w:val="28"/>
        </w:rPr>
        <w:t>1</w:t>
      </w:r>
      <w:r>
        <w:rPr>
          <w:rFonts w:hint="eastAsia"/>
          <w:sz w:val="24"/>
          <w:szCs w:val="28"/>
        </w:rPr>
        <w:t>℃任设</w:t>
      </w:r>
      <w:r w:rsidR="00DC3B46">
        <w:rPr>
          <w:rFonts w:hint="eastAsia"/>
          <w:sz w:val="24"/>
          <w:szCs w:val="28"/>
        </w:rPr>
        <w:t>；</w:t>
      </w:r>
    </w:p>
    <w:p w14:paraId="729441CF" w14:textId="77777777" w:rsidR="008D391B" w:rsidRDefault="008106B3">
      <w:pPr>
        <w:numPr>
          <w:ilvl w:val="0"/>
          <w:numId w:val="4"/>
        </w:numPr>
        <w:spacing w:line="360" w:lineRule="auto"/>
        <w:ind w:firstLine="420"/>
        <w:rPr>
          <w:sz w:val="24"/>
          <w:szCs w:val="28"/>
        </w:rPr>
      </w:pPr>
      <w:r>
        <w:rPr>
          <w:rFonts w:hint="eastAsia"/>
          <w:sz w:val="24"/>
          <w:szCs w:val="28"/>
        </w:rPr>
        <w:t>解吸</w:t>
      </w:r>
      <w:r>
        <w:rPr>
          <w:rFonts w:hint="eastAsia"/>
          <w:sz w:val="24"/>
          <w:szCs w:val="28"/>
        </w:rPr>
        <w:t>2</w:t>
      </w:r>
      <w:r>
        <w:rPr>
          <w:rFonts w:hint="eastAsia"/>
          <w:sz w:val="24"/>
          <w:szCs w:val="28"/>
        </w:rPr>
        <w:t>温度控制范围</w:t>
      </w:r>
      <w:r w:rsidR="00EF7C38">
        <w:rPr>
          <w:rFonts w:hint="eastAsia"/>
          <w:sz w:val="24"/>
          <w:szCs w:val="28"/>
        </w:rPr>
        <w:t>：</w:t>
      </w:r>
    </w:p>
    <w:p w14:paraId="3CAD88B4" w14:textId="77777777" w:rsidR="008D391B" w:rsidRDefault="008106B3">
      <w:pPr>
        <w:spacing w:line="360" w:lineRule="auto"/>
        <w:ind w:left="420" w:firstLine="420"/>
        <w:rPr>
          <w:sz w:val="24"/>
          <w:szCs w:val="28"/>
        </w:rPr>
      </w:pPr>
      <w:r>
        <w:rPr>
          <w:rFonts w:hint="eastAsia"/>
          <w:sz w:val="24"/>
          <w:szCs w:val="28"/>
        </w:rPr>
        <w:t>50</w:t>
      </w:r>
      <w:r>
        <w:rPr>
          <w:rFonts w:hint="eastAsia"/>
          <w:sz w:val="24"/>
          <w:szCs w:val="28"/>
        </w:rPr>
        <w:t>℃—</w:t>
      </w:r>
      <w:r w:rsidR="003A2C13">
        <w:rPr>
          <w:sz w:val="24"/>
          <w:szCs w:val="28"/>
        </w:rPr>
        <w:t>45</w:t>
      </w:r>
      <w:r>
        <w:rPr>
          <w:rFonts w:hint="eastAsia"/>
          <w:sz w:val="24"/>
          <w:szCs w:val="28"/>
        </w:rPr>
        <w:t>0</w:t>
      </w:r>
      <w:r>
        <w:rPr>
          <w:rFonts w:hint="eastAsia"/>
          <w:sz w:val="24"/>
          <w:szCs w:val="28"/>
        </w:rPr>
        <w:t>℃</w:t>
      </w:r>
      <w:r>
        <w:rPr>
          <w:rFonts w:hint="eastAsia"/>
          <w:sz w:val="24"/>
          <w:szCs w:val="28"/>
        </w:rPr>
        <w:tab/>
      </w:r>
      <w:r>
        <w:rPr>
          <w:rFonts w:hint="eastAsia"/>
          <w:sz w:val="24"/>
          <w:szCs w:val="28"/>
        </w:rPr>
        <w:tab/>
      </w:r>
      <w:r>
        <w:rPr>
          <w:rFonts w:hint="eastAsia"/>
          <w:sz w:val="24"/>
          <w:szCs w:val="28"/>
        </w:rPr>
        <w:t>以增量</w:t>
      </w:r>
      <w:r>
        <w:rPr>
          <w:rFonts w:hint="eastAsia"/>
          <w:sz w:val="24"/>
          <w:szCs w:val="28"/>
        </w:rPr>
        <w:t>1</w:t>
      </w:r>
      <w:r>
        <w:rPr>
          <w:rFonts w:hint="eastAsia"/>
          <w:sz w:val="24"/>
          <w:szCs w:val="28"/>
        </w:rPr>
        <w:t>℃任设</w:t>
      </w:r>
      <w:r w:rsidR="00DC3B46">
        <w:rPr>
          <w:rFonts w:hint="eastAsia"/>
          <w:sz w:val="24"/>
          <w:szCs w:val="28"/>
        </w:rPr>
        <w:t>；</w:t>
      </w:r>
    </w:p>
    <w:p w14:paraId="68622772" w14:textId="77777777" w:rsidR="008D391B" w:rsidRDefault="008106B3">
      <w:pPr>
        <w:spacing w:line="360" w:lineRule="auto"/>
        <w:ind w:left="420" w:firstLine="420"/>
        <w:rPr>
          <w:sz w:val="24"/>
          <w:szCs w:val="28"/>
        </w:rPr>
      </w:pPr>
      <w:r>
        <w:rPr>
          <w:rFonts w:hint="eastAsia"/>
          <w:sz w:val="24"/>
          <w:szCs w:val="28"/>
        </w:rPr>
        <w:t>(</w:t>
      </w:r>
      <w:r>
        <w:rPr>
          <w:rFonts w:hint="eastAsia"/>
          <w:sz w:val="24"/>
          <w:szCs w:val="28"/>
        </w:rPr>
        <w:t>为了操作安全</w:t>
      </w:r>
      <w:r w:rsidR="007463A9">
        <w:rPr>
          <w:rFonts w:hint="eastAsia"/>
          <w:sz w:val="24"/>
          <w:szCs w:val="28"/>
        </w:rPr>
        <w:t>，</w:t>
      </w:r>
      <w:r>
        <w:rPr>
          <w:rFonts w:hint="eastAsia"/>
          <w:sz w:val="24"/>
          <w:szCs w:val="28"/>
        </w:rPr>
        <w:t>传送管线温度控制采用低压供电</w:t>
      </w:r>
      <w:r>
        <w:rPr>
          <w:rFonts w:hint="eastAsia"/>
          <w:sz w:val="24"/>
          <w:szCs w:val="28"/>
        </w:rPr>
        <w:t>)</w:t>
      </w:r>
      <w:r w:rsidR="00DC3B46">
        <w:rPr>
          <w:rFonts w:hint="eastAsia"/>
          <w:sz w:val="24"/>
          <w:szCs w:val="28"/>
        </w:rPr>
        <w:t>；</w:t>
      </w:r>
    </w:p>
    <w:p w14:paraId="18903A40" w14:textId="77777777" w:rsidR="008D391B" w:rsidRDefault="008106B3">
      <w:pPr>
        <w:spacing w:line="360" w:lineRule="auto"/>
        <w:ind w:left="420" w:firstLine="420"/>
        <w:rPr>
          <w:sz w:val="24"/>
          <w:szCs w:val="28"/>
        </w:rPr>
      </w:pPr>
      <w:r>
        <w:rPr>
          <w:rFonts w:hint="eastAsia"/>
          <w:sz w:val="24"/>
          <w:szCs w:val="28"/>
        </w:rPr>
        <w:lastRenderedPageBreak/>
        <w:t>(</w:t>
      </w:r>
      <w:r>
        <w:rPr>
          <w:rFonts w:hint="eastAsia"/>
          <w:sz w:val="24"/>
          <w:szCs w:val="28"/>
        </w:rPr>
        <w:t>升温速率</w:t>
      </w:r>
      <w:r>
        <w:rPr>
          <w:rFonts w:hint="eastAsia"/>
          <w:sz w:val="24"/>
          <w:szCs w:val="28"/>
        </w:rPr>
        <w:t>3000</w:t>
      </w:r>
      <w:r>
        <w:rPr>
          <w:rFonts w:hint="eastAsia"/>
          <w:sz w:val="24"/>
          <w:szCs w:val="28"/>
        </w:rPr>
        <w:t>℃</w:t>
      </w:r>
      <w:r>
        <w:rPr>
          <w:rFonts w:hint="eastAsia"/>
          <w:sz w:val="24"/>
          <w:szCs w:val="28"/>
        </w:rPr>
        <w:t>/min)</w:t>
      </w:r>
    </w:p>
    <w:p w14:paraId="70176A0F" w14:textId="77777777" w:rsidR="008D391B" w:rsidRDefault="008106B3">
      <w:pPr>
        <w:numPr>
          <w:ilvl w:val="0"/>
          <w:numId w:val="4"/>
        </w:numPr>
        <w:spacing w:line="360" w:lineRule="auto"/>
        <w:ind w:firstLine="420"/>
        <w:rPr>
          <w:sz w:val="24"/>
          <w:szCs w:val="28"/>
        </w:rPr>
      </w:pPr>
      <w:r>
        <w:rPr>
          <w:rFonts w:hint="eastAsia"/>
          <w:sz w:val="24"/>
          <w:szCs w:val="28"/>
        </w:rPr>
        <w:t>阀进样系统温度控制范围</w:t>
      </w:r>
      <w:r w:rsidR="00EF7C38">
        <w:rPr>
          <w:rFonts w:hint="eastAsia"/>
          <w:sz w:val="24"/>
          <w:szCs w:val="28"/>
        </w:rPr>
        <w:t>：</w:t>
      </w:r>
    </w:p>
    <w:p w14:paraId="4D4CC639" w14:textId="77777777" w:rsidR="008D391B" w:rsidRDefault="008106B3">
      <w:pPr>
        <w:spacing w:line="360" w:lineRule="auto"/>
        <w:ind w:left="420" w:firstLine="420"/>
        <w:rPr>
          <w:sz w:val="24"/>
          <w:szCs w:val="28"/>
        </w:rPr>
      </w:pPr>
      <w:r>
        <w:rPr>
          <w:rFonts w:hint="eastAsia"/>
          <w:sz w:val="24"/>
          <w:szCs w:val="28"/>
        </w:rPr>
        <w:t>50</w:t>
      </w:r>
      <w:r>
        <w:rPr>
          <w:rFonts w:hint="eastAsia"/>
          <w:sz w:val="24"/>
          <w:szCs w:val="28"/>
        </w:rPr>
        <w:t>℃—</w:t>
      </w:r>
      <w:r>
        <w:rPr>
          <w:rFonts w:hint="eastAsia"/>
          <w:sz w:val="24"/>
          <w:szCs w:val="28"/>
        </w:rPr>
        <w:t>2</w:t>
      </w:r>
      <w:r w:rsidR="00C605D1">
        <w:rPr>
          <w:sz w:val="24"/>
          <w:szCs w:val="28"/>
        </w:rPr>
        <w:t>5</w:t>
      </w:r>
      <w:r>
        <w:rPr>
          <w:rFonts w:hint="eastAsia"/>
          <w:sz w:val="24"/>
          <w:szCs w:val="28"/>
        </w:rPr>
        <w:t>0</w:t>
      </w:r>
      <w:r>
        <w:rPr>
          <w:rFonts w:hint="eastAsia"/>
          <w:sz w:val="24"/>
          <w:szCs w:val="28"/>
        </w:rPr>
        <w:t>℃</w:t>
      </w:r>
      <w:r>
        <w:rPr>
          <w:rFonts w:hint="eastAsia"/>
          <w:sz w:val="24"/>
          <w:szCs w:val="28"/>
        </w:rPr>
        <w:tab/>
      </w:r>
      <w:r>
        <w:rPr>
          <w:rFonts w:hint="eastAsia"/>
          <w:sz w:val="24"/>
          <w:szCs w:val="28"/>
        </w:rPr>
        <w:tab/>
      </w:r>
      <w:r>
        <w:rPr>
          <w:rFonts w:hint="eastAsia"/>
          <w:sz w:val="24"/>
          <w:szCs w:val="28"/>
        </w:rPr>
        <w:t>以增量</w:t>
      </w:r>
      <w:r>
        <w:rPr>
          <w:rFonts w:hint="eastAsia"/>
          <w:sz w:val="24"/>
          <w:szCs w:val="28"/>
        </w:rPr>
        <w:t>1</w:t>
      </w:r>
      <w:r>
        <w:rPr>
          <w:rFonts w:hint="eastAsia"/>
          <w:sz w:val="24"/>
          <w:szCs w:val="28"/>
        </w:rPr>
        <w:t>℃任设</w:t>
      </w:r>
      <w:r w:rsidR="00DC3B46">
        <w:rPr>
          <w:rFonts w:hint="eastAsia"/>
          <w:sz w:val="24"/>
          <w:szCs w:val="28"/>
        </w:rPr>
        <w:t>；</w:t>
      </w:r>
    </w:p>
    <w:p w14:paraId="155D4D74" w14:textId="77777777" w:rsidR="008D391B" w:rsidRDefault="008106B3">
      <w:pPr>
        <w:numPr>
          <w:ilvl w:val="0"/>
          <w:numId w:val="4"/>
        </w:numPr>
        <w:spacing w:line="360" w:lineRule="auto"/>
        <w:ind w:firstLine="420"/>
        <w:rPr>
          <w:sz w:val="24"/>
          <w:szCs w:val="28"/>
        </w:rPr>
      </w:pPr>
      <w:r>
        <w:rPr>
          <w:rFonts w:hint="eastAsia"/>
          <w:sz w:val="24"/>
          <w:szCs w:val="28"/>
        </w:rPr>
        <w:t>样品传送管线温度控制范围</w:t>
      </w:r>
      <w:r w:rsidR="00EF7C38">
        <w:rPr>
          <w:rFonts w:hint="eastAsia"/>
          <w:sz w:val="24"/>
          <w:szCs w:val="28"/>
        </w:rPr>
        <w:t>：</w:t>
      </w:r>
    </w:p>
    <w:p w14:paraId="37711F54" w14:textId="77777777" w:rsidR="008D391B" w:rsidRDefault="008106B3">
      <w:pPr>
        <w:spacing w:line="360" w:lineRule="auto"/>
        <w:ind w:left="420" w:firstLine="420"/>
        <w:rPr>
          <w:sz w:val="24"/>
          <w:szCs w:val="28"/>
        </w:rPr>
      </w:pPr>
      <w:r>
        <w:rPr>
          <w:rFonts w:hint="eastAsia"/>
          <w:sz w:val="24"/>
          <w:szCs w:val="28"/>
        </w:rPr>
        <w:t>50</w:t>
      </w:r>
      <w:r>
        <w:rPr>
          <w:rFonts w:hint="eastAsia"/>
          <w:sz w:val="24"/>
          <w:szCs w:val="28"/>
        </w:rPr>
        <w:t>℃—</w:t>
      </w:r>
      <w:r>
        <w:rPr>
          <w:rFonts w:hint="eastAsia"/>
          <w:sz w:val="24"/>
          <w:szCs w:val="28"/>
        </w:rPr>
        <w:t>2</w:t>
      </w:r>
      <w:r w:rsidR="00C605D1">
        <w:rPr>
          <w:sz w:val="24"/>
          <w:szCs w:val="28"/>
        </w:rPr>
        <w:t>5</w:t>
      </w:r>
      <w:r>
        <w:rPr>
          <w:rFonts w:hint="eastAsia"/>
          <w:sz w:val="24"/>
          <w:szCs w:val="28"/>
        </w:rPr>
        <w:t>0</w:t>
      </w:r>
      <w:r>
        <w:rPr>
          <w:rFonts w:hint="eastAsia"/>
          <w:sz w:val="24"/>
          <w:szCs w:val="28"/>
        </w:rPr>
        <w:t>℃</w:t>
      </w:r>
      <w:r>
        <w:rPr>
          <w:rFonts w:hint="eastAsia"/>
          <w:sz w:val="24"/>
          <w:szCs w:val="28"/>
        </w:rPr>
        <w:tab/>
      </w:r>
      <w:r>
        <w:rPr>
          <w:rFonts w:hint="eastAsia"/>
          <w:sz w:val="24"/>
          <w:szCs w:val="28"/>
        </w:rPr>
        <w:tab/>
      </w:r>
      <w:r>
        <w:rPr>
          <w:rFonts w:hint="eastAsia"/>
          <w:sz w:val="24"/>
          <w:szCs w:val="28"/>
        </w:rPr>
        <w:t>以增量</w:t>
      </w:r>
      <w:r>
        <w:rPr>
          <w:rFonts w:hint="eastAsia"/>
          <w:sz w:val="24"/>
          <w:szCs w:val="28"/>
        </w:rPr>
        <w:t>1</w:t>
      </w:r>
      <w:r>
        <w:rPr>
          <w:rFonts w:hint="eastAsia"/>
          <w:sz w:val="24"/>
          <w:szCs w:val="28"/>
        </w:rPr>
        <w:t>℃任设</w:t>
      </w:r>
    </w:p>
    <w:p w14:paraId="09CB983C" w14:textId="77777777" w:rsidR="008D391B" w:rsidRDefault="008106B3">
      <w:pPr>
        <w:numPr>
          <w:ilvl w:val="0"/>
          <w:numId w:val="4"/>
        </w:numPr>
        <w:spacing w:line="360" w:lineRule="auto"/>
        <w:ind w:firstLine="420"/>
        <w:rPr>
          <w:sz w:val="24"/>
          <w:szCs w:val="28"/>
        </w:rPr>
      </w:pPr>
      <w:r>
        <w:rPr>
          <w:rFonts w:hint="eastAsia"/>
          <w:sz w:val="24"/>
          <w:szCs w:val="28"/>
        </w:rPr>
        <w:t>冷阱温度控制范围</w:t>
      </w:r>
      <w:r w:rsidR="00EF7C38">
        <w:rPr>
          <w:rFonts w:hint="eastAsia"/>
          <w:sz w:val="24"/>
          <w:szCs w:val="28"/>
        </w:rPr>
        <w:t>：</w:t>
      </w:r>
    </w:p>
    <w:p w14:paraId="629BEA8B" w14:textId="77777777" w:rsidR="008D391B" w:rsidRDefault="008106B3">
      <w:pPr>
        <w:spacing w:line="360" w:lineRule="auto"/>
        <w:ind w:firstLineChars="300" w:firstLine="720"/>
        <w:rPr>
          <w:sz w:val="24"/>
          <w:szCs w:val="28"/>
        </w:rPr>
      </w:pPr>
      <w:r>
        <w:rPr>
          <w:rFonts w:hint="eastAsia"/>
          <w:sz w:val="24"/>
          <w:szCs w:val="28"/>
        </w:rPr>
        <w:t>-</w:t>
      </w:r>
      <w:r w:rsidR="00230C75">
        <w:rPr>
          <w:sz w:val="24"/>
          <w:szCs w:val="28"/>
        </w:rPr>
        <w:t>5</w:t>
      </w:r>
      <w:r w:rsidR="004009E5">
        <w:rPr>
          <w:sz w:val="24"/>
          <w:szCs w:val="28"/>
        </w:rPr>
        <w:t>0</w:t>
      </w:r>
      <w:r>
        <w:rPr>
          <w:rFonts w:hint="eastAsia"/>
          <w:sz w:val="24"/>
          <w:szCs w:val="28"/>
        </w:rPr>
        <w:t>℃—</w:t>
      </w:r>
      <w:r w:rsidR="00CE1D5E">
        <w:rPr>
          <w:sz w:val="24"/>
          <w:szCs w:val="28"/>
        </w:rPr>
        <w:t>32</w:t>
      </w:r>
      <w:r>
        <w:rPr>
          <w:rFonts w:hint="eastAsia"/>
          <w:sz w:val="24"/>
          <w:szCs w:val="28"/>
        </w:rPr>
        <w:t>0</w:t>
      </w:r>
      <w:r>
        <w:rPr>
          <w:rFonts w:hint="eastAsia"/>
          <w:sz w:val="24"/>
          <w:szCs w:val="28"/>
        </w:rPr>
        <w:t>℃</w:t>
      </w:r>
      <w:r>
        <w:rPr>
          <w:rFonts w:hint="eastAsia"/>
          <w:sz w:val="24"/>
          <w:szCs w:val="28"/>
        </w:rPr>
        <w:tab/>
      </w:r>
      <w:r>
        <w:rPr>
          <w:rFonts w:hint="eastAsia"/>
          <w:sz w:val="24"/>
          <w:szCs w:val="28"/>
        </w:rPr>
        <w:tab/>
      </w:r>
      <w:r>
        <w:rPr>
          <w:rFonts w:hint="eastAsia"/>
          <w:sz w:val="24"/>
          <w:szCs w:val="28"/>
        </w:rPr>
        <w:t>以增量</w:t>
      </w:r>
      <w:r>
        <w:rPr>
          <w:rFonts w:hint="eastAsia"/>
          <w:sz w:val="24"/>
          <w:szCs w:val="28"/>
        </w:rPr>
        <w:t>1</w:t>
      </w:r>
      <w:r>
        <w:rPr>
          <w:rFonts w:hint="eastAsia"/>
          <w:sz w:val="24"/>
          <w:szCs w:val="28"/>
        </w:rPr>
        <w:t>℃任设</w:t>
      </w:r>
    </w:p>
    <w:p w14:paraId="1281D1E8" w14:textId="77777777" w:rsidR="008D391B" w:rsidRDefault="008106B3">
      <w:pPr>
        <w:spacing w:line="360" w:lineRule="auto"/>
        <w:ind w:firstLineChars="300" w:firstLine="720"/>
        <w:rPr>
          <w:sz w:val="24"/>
          <w:szCs w:val="28"/>
        </w:rPr>
      </w:pPr>
      <w:r>
        <w:rPr>
          <w:rFonts w:hint="eastAsia"/>
          <w:sz w:val="24"/>
          <w:szCs w:val="28"/>
        </w:rPr>
        <w:t>(</w:t>
      </w:r>
      <w:r>
        <w:rPr>
          <w:rFonts w:hint="eastAsia"/>
          <w:sz w:val="24"/>
          <w:szCs w:val="28"/>
        </w:rPr>
        <w:t>采用最先进的电子制冷装置</w:t>
      </w:r>
      <w:r w:rsidR="007463A9">
        <w:rPr>
          <w:rFonts w:hint="eastAsia"/>
          <w:sz w:val="24"/>
          <w:szCs w:val="28"/>
        </w:rPr>
        <w:t>，</w:t>
      </w:r>
      <w:r>
        <w:rPr>
          <w:rFonts w:hint="eastAsia"/>
          <w:sz w:val="24"/>
          <w:szCs w:val="28"/>
        </w:rPr>
        <w:t>无需液氮制冷</w:t>
      </w:r>
      <w:r>
        <w:rPr>
          <w:rFonts w:hint="eastAsia"/>
          <w:sz w:val="24"/>
          <w:szCs w:val="28"/>
        </w:rPr>
        <w:t>)</w:t>
      </w:r>
    </w:p>
    <w:p w14:paraId="195E6AFB" w14:textId="77777777" w:rsidR="008D391B" w:rsidRDefault="008106B3">
      <w:pPr>
        <w:numPr>
          <w:ilvl w:val="0"/>
          <w:numId w:val="4"/>
        </w:numPr>
        <w:spacing w:line="360" w:lineRule="auto"/>
        <w:ind w:firstLine="420"/>
        <w:rPr>
          <w:sz w:val="24"/>
          <w:szCs w:val="28"/>
        </w:rPr>
      </w:pPr>
      <w:r>
        <w:rPr>
          <w:rFonts w:hint="eastAsia"/>
          <w:sz w:val="24"/>
          <w:szCs w:val="28"/>
        </w:rPr>
        <w:t>温度控制精度</w:t>
      </w:r>
      <w:r w:rsidR="00EF7C38">
        <w:rPr>
          <w:rFonts w:hint="eastAsia"/>
          <w:sz w:val="24"/>
          <w:szCs w:val="28"/>
        </w:rPr>
        <w:t>：</w:t>
      </w:r>
      <w:r>
        <w:rPr>
          <w:rFonts w:hint="eastAsia"/>
          <w:sz w:val="24"/>
          <w:szCs w:val="28"/>
        </w:rPr>
        <w:t>&lt;</w:t>
      </w:r>
      <w:r w:rsidR="00047FB7">
        <w:rPr>
          <w:sz w:val="24"/>
          <w:szCs w:val="28"/>
        </w:rPr>
        <w:t xml:space="preserve"> </w:t>
      </w:r>
      <w:r>
        <w:rPr>
          <w:rFonts w:hint="eastAsia"/>
          <w:sz w:val="24"/>
          <w:szCs w:val="28"/>
        </w:rPr>
        <w:t>±</w:t>
      </w:r>
      <w:r>
        <w:rPr>
          <w:rFonts w:hint="eastAsia"/>
          <w:sz w:val="24"/>
          <w:szCs w:val="28"/>
        </w:rPr>
        <w:t>1</w:t>
      </w:r>
      <w:r>
        <w:rPr>
          <w:rFonts w:hint="eastAsia"/>
          <w:sz w:val="24"/>
          <w:szCs w:val="28"/>
        </w:rPr>
        <w:t>℃</w:t>
      </w:r>
      <w:r w:rsidR="00DC3B46">
        <w:rPr>
          <w:rFonts w:hint="eastAsia"/>
          <w:sz w:val="24"/>
          <w:szCs w:val="28"/>
        </w:rPr>
        <w:t>；</w:t>
      </w:r>
    </w:p>
    <w:p w14:paraId="563ACD6A" w14:textId="77777777" w:rsidR="008D391B" w:rsidRDefault="008106B3">
      <w:pPr>
        <w:numPr>
          <w:ilvl w:val="0"/>
          <w:numId w:val="4"/>
        </w:numPr>
        <w:spacing w:line="360" w:lineRule="auto"/>
        <w:ind w:firstLine="420"/>
        <w:rPr>
          <w:sz w:val="24"/>
          <w:szCs w:val="28"/>
        </w:rPr>
      </w:pPr>
      <w:r>
        <w:rPr>
          <w:rFonts w:hint="eastAsia"/>
          <w:sz w:val="24"/>
          <w:szCs w:val="28"/>
        </w:rPr>
        <w:t>温度控制梯度</w:t>
      </w:r>
      <w:r w:rsidR="00EF7C38">
        <w:rPr>
          <w:rFonts w:hint="eastAsia"/>
          <w:sz w:val="24"/>
          <w:szCs w:val="28"/>
        </w:rPr>
        <w:t>：</w:t>
      </w:r>
      <w:r>
        <w:rPr>
          <w:rFonts w:hint="eastAsia"/>
          <w:sz w:val="24"/>
          <w:szCs w:val="28"/>
        </w:rPr>
        <w:t>&lt;</w:t>
      </w:r>
      <w:r w:rsidR="00047FB7">
        <w:rPr>
          <w:sz w:val="24"/>
          <w:szCs w:val="28"/>
        </w:rPr>
        <w:t xml:space="preserve"> </w:t>
      </w:r>
      <w:r>
        <w:rPr>
          <w:rFonts w:hint="eastAsia"/>
          <w:sz w:val="24"/>
          <w:szCs w:val="28"/>
        </w:rPr>
        <w:t>±</w:t>
      </w:r>
      <w:r>
        <w:rPr>
          <w:rFonts w:hint="eastAsia"/>
          <w:sz w:val="24"/>
          <w:szCs w:val="28"/>
        </w:rPr>
        <w:t>1</w:t>
      </w:r>
      <w:r>
        <w:rPr>
          <w:rFonts w:hint="eastAsia"/>
          <w:sz w:val="24"/>
          <w:szCs w:val="28"/>
        </w:rPr>
        <w:t>℃</w:t>
      </w:r>
      <w:r w:rsidR="00DC3B46">
        <w:rPr>
          <w:rFonts w:hint="eastAsia"/>
          <w:sz w:val="24"/>
          <w:szCs w:val="28"/>
        </w:rPr>
        <w:t>；</w:t>
      </w:r>
    </w:p>
    <w:p w14:paraId="28E7381F" w14:textId="77777777" w:rsidR="00555784" w:rsidRDefault="00555784">
      <w:pPr>
        <w:numPr>
          <w:ilvl w:val="0"/>
          <w:numId w:val="4"/>
        </w:numPr>
        <w:spacing w:line="360" w:lineRule="auto"/>
        <w:ind w:firstLine="420"/>
        <w:rPr>
          <w:sz w:val="24"/>
          <w:szCs w:val="28"/>
        </w:rPr>
      </w:pPr>
      <w:r>
        <w:rPr>
          <w:rFonts w:hint="eastAsia"/>
          <w:sz w:val="24"/>
          <w:szCs w:val="28"/>
        </w:rPr>
        <w:t>各阶段定时时间范围：</w:t>
      </w:r>
      <w:r>
        <w:rPr>
          <w:rFonts w:hint="eastAsia"/>
          <w:sz w:val="24"/>
          <w:szCs w:val="28"/>
        </w:rPr>
        <w:t>0</w:t>
      </w:r>
      <w:r>
        <w:rPr>
          <w:sz w:val="24"/>
          <w:szCs w:val="28"/>
        </w:rPr>
        <w:t xml:space="preserve"> – 999</w:t>
      </w:r>
      <w:r>
        <w:rPr>
          <w:rFonts w:hint="eastAsia"/>
          <w:sz w:val="24"/>
          <w:szCs w:val="28"/>
        </w:rPr>
        <w:t>分钟，以增量</w:t>
      </w:r>
      <w:r>
        <w:rPr>
          <w:rFonts w:hint="eastAsia"/>
          <w:sz w:val="24"/>
          <w:szCs w:val="28"/>
        </w:rPr>
        <w:t>0</w:t>
      </w:r>
      <w:r>
        <w:rPr>
          <w:sz w:val="24"/>
          <w:szCs w:val="28"/>
        </w:rPr>
        <w:t>.1</w:t>
      </w:r>
      <w:r>
        <w:rPr>
          <w:rFonts w:hint="eastAsia"/>
          <w:sz w:val="24"/>
          <w:szCs w:val="28"/>
        </w:rPr>
        <w:t>分钟任设；</w:t>
      </w:r>
    </w:p>
    <w:p w14:paraId="4960C438" w14:textId="77777777" w:rsidR="00B225FB" w:rsidRDefault="00B225FB">
      <w:pPr>
        <w:numPr>
          <w:ilvl w:val="0"/>
          <w:numId w:val="4"/>
        </w:numPr>
        <w:spacing w:line="360" w:lineRule="auto"/>
        <w:ind w:firstLine="420"/>
        <w:rPr>
          <w:sz w:val="24"/>
          <w:szCs w:val="28"/>
        </w:rPr>
      </w:pPr>
      <w:r>
        <w:rPr>
          <w:rFonts w:hint="eastAsia"/>
          <w:sz w:val="24"/>
          <w:szCs w:val="28"/>
        </w:rPr>
        <w:t>各结算定时时间精度：</w:t>
      </w:r>
      <w:r w:rsidR="00B07622">
        <w:rPr>
          <w:rFonts w:hint="eastAsia"/>
          <w:sz w:val="24"/>
          <w:szCs w:val="28"/>
        </w:rPr>
        <w:t>&lt;</w:t>
      </w:r>
      <w:r w:rsidR="00047FB7">
        <w:rPr>
          <w:sz w:val="24"/>
          <w:szCs w:val="28"/>
        </w:rPr>
        <w:t xml:space="preserve"> </w:t>
      </w:r>
      <w:r w:rsidR="00B07622">
        <w:rPr>
          <w:rFonts w:hint="eastAsia"/>
          <w:sz w:val="24"/>
          <w:szCs w:val="28"/>
        </w:rPr>
        <w:t>±</w:t>
      </w:r>
      <w:r w:rsidR="001E323D">
        <w:rPr>
          <w:sz w:val="24"/>
          <w:szCs w:val="28"/>
        </w:rPr>
        <w:t>0.001</w:t>
      </w:r>
      <w:r w:rsidR="001E323D">
        <w:rPr>
          <w:rFonts w:hint="eastAsia"/>
          <w:sz w:val="24"/>
          <w:szCs w:val="28"/>
        </w:rPr>
        <w:t>秒；</w:t>
      </w:r>
    </w:p>
    <w:p w14:paraId="205472B6" w14:textId="77777777" w:rsidR="008D391B" w:rsidRDefault="008106B3">
      <w:pPr>
        <w:numPr>
          <w:ilvl w:val="0"/>
          <w:numId w:val="4"/>
        </w:numPr>
        <w:spacing w:line="360" w:lineRule="auto"/>
        <w:ind w:firstLine="420"/>
        <w:rPr>
          <w:sz w:val="24"/>
          <w:szCs w:val="28"/>
        </w:rPr>
      </w:pPr>
      <w:r>
        <w:rPr>
          <w:rFonts w:hint="eastAsia"/>
          <w:sz w:val="24"/>
          <w:szCs w:val="28"/>
        </w:rPr>
        <w:t>样品位</w:t>
      </w:r>
      <w:r w:rsidR="00EF7C38">
        <w:rPr>
          <w:rFonts w:hint="eastAsia"/>
          <w:sz w:val="24"/>
          <w:szCs w:val="28"/>
        </w:rPr>
        <w:t>：</w:t>
      </w:r>
      <w:r>
        <w:rPr>
          <w:rFonts w:hint="eastAsia"/>
          <w:sz w:val="24"/>
          <w:szCs w:val="28"/>
        </w:rPr>
        <w:t>单管位，</w:t>
      </w:r>
      <w:r>
        <w:rPr>
          <w:rFonts w:hint="eastAsia"/>
          <w:sz w:val="24"/>
          <w:szCs w:val="28"/>
        </w:rPr>
        <w:t>12</w:t>
      </w:r>
      <w:r>
        <w:rPr>
          <w:rFonts w:hint="eastAsia"/>
          <w:sz w:val="24"/>
          <w:szCs w:val="28"/>
        </w:rPr>
        <w:t>位单通道，</w:t>
      </w:r>
      <w:r>
        <w:rPr>
          <w:rFonts w:hint="eastAsia"/>
          <w:sz w:val="24"/>
          <w:szCs w:val="28"/>
        </w:rPr>
        <w:t>12</w:t>
      </w:r>
      <w:r>
        <w:rPr>
          <w:rFonts w:hint="eastAsia"/>
          <w:sz w:val="24"/>
          <w:szCs w:val="28"/>
        </w:rPr>
        <w:t>位双通道（</w:t>
      </w:r>
      <w:r>
        <w:rPr>
          <w:rFonts w:hint="eastAsia"/>
          <w:sz w:val="24"/>
          <w:szCs w:val="28"/>
        </w:rPr>
        <w:t>24</w:t>
      </w:r>
      <w:r>
        <w:rPr>
          <w:rFonts w:hint="eastAsia"/>
          <w:sz w:val="24"/>
          <w:szCs w:val="28"/>
        </w:rPr>
        <w:t>支管），</w:t>
      </w:r>
      <w:r>
        <w:rPr>
          <w:rFonts w:hint="eastAsia"/>
          <w:sz w:val="24"/>
          <w:szCs w:val="28"/>
        </w:rPr>
        <w:t>24</w:t>
      </w:r>
      <w:r>
        <w:rPr>
          <w:rFonts w:hint="eastAsia"/>
          <w:sz w:val="24"/>
          <w:szCs w:val="28"/>
        </w:rPr>
        <w:t>位单通道，</w:t>
      </w:r>
      <w:r>
        <w:rPr>
          <w:rFonts w:hint="eastAsia"/>
          <w:sz w:val="24"/>
          <w:szCs w:val="28"/>
        </w:rPr>
        <w:t>24</w:t>
      </w:r>
      <w:r>
        <w:rPr>
          <w:rFonts w:hint="eastAsia"/>
          <w:sz w:val="24"/>
          <w:szCs w:val="28"/>
        </w:rPr>
        <w:t>位双通道（</w:t>
      </w:r>
      <w:r>
        <w:rPr>
          <w:rFonts w:hint="eastAsia"/>
          <w:sz w:val="24"/>
          <w:szCs w:val="28"/>
        </w:rPr>
        <w:t>48</w:t>
      </w:r>
      <w:r>
        <w:rPr>
          <w:rFonts w:hint="eastAsia"/>
          <w:sz w:val="24"/>
          <w:szCs w:val="28"/>
        </w:rPr>
        <w:t>支管）</w:t>
      </w:r>
      <w:r w:rsidR="00DC3B46">
        <w:rPr>
          <w:rFonts w:hint="eastAsia"/>
          <w:sz w:val="24"/>
          <w:szCs w:val="28"/>
        </w:rPr>
        <w:t>；</w:t>
      </w:r>
    </w:p>
    <w:p w14:paraId="62C165D7" w14:textId="77777777" w:rsidR="008D391B" w:rsidRDefault="008106B3">
      <w:pPr>
        <w:numPr>
          <w:ilvl w:val="0"/>
          <w:numId w:val="4"/>
        </w:numPr>
        <w:spacing w:line="360" w:lineRule="auto"/>
        <w:ind w:firstLine="420"/>
        <w:rPr>
          <w:sz w:val="24"/>
          <w:szCs w:val="28"/>
        </w:rPr>
      </w:pPr>
      <w:r>
        <w:rPr>
          <w:rFonts w:hint="eastAsia"/>
          <w:sz w:val="24"/>
          <w:szCs w:val="28"/>
        </w:rPr>
        <w:t>解吸回收率</w:t>
      </w:r>
      <w:r w:rsidR="00EF7C38">
        <w:rPr>
          <w:rFonts w:hint="eastAsia"/>
          <w:sz w:val="24"/>
          <w:szCs w:val="28"/>
        </w:rPr>
        <w:t>：</w:t>
      </w:r>
      <w:r>
        <w:rPr>
          <w:rFonts w:hint="eastAsia"/>
          <w:sz w:val="24"/>
          <w:szCs w:val="28"/>
        </w:rPr>
        <w:t>&gt;</w:t>
      </w:r>
      <w:r w:rsidR="00B90513">
        <w:rPr>
          <w:sz w:val="24"/>
          <w:szCs w:val="28"/>
        </w:rPr>
        <w:t xml:space="preserve"> </w:t>
      </w:r>
      <w:r>
        <w:rPr>
          <w:rFonts w:hint="eastAsia"/>
          <w:sz w:val="24"/>
          <w:szCs w:val="28"/>
        </w:rPr>
        <w:t>98%(</w:t>
      </w:r>
      <w:r>
        <w:rPr>
          <w:rFonts w:hint="eastAsia"/>
          <w:sz w:val="24"/>
          <w:szCs w:val="28"/>
        </w:rPr>
        <w:t>和组分有关</w:t>
      </w:r>
      <w:r>
        <w:rPr>
          <w:rFonts w:hint="eastAsia"/>
          <w:sz w:val="24"/>
          <w:szCs w:val="28"/>
        </w:rPr>
        <w:t>)</w:t>
      </w:r>
      <w:r w:rsidR="00DC3B46">
        <w:rPr>
          <w:rFonts w:hint="eastAsia"/>
          <w:sz w:val="24"/>
          <w:szCs w:val="28"/>
        </w:rPr>
        <w:t>；</w:t>
      </w:r>
    </w:p>
    <w:p w14:paraId="306CCC03" w14:textId="77777777" w:rsidR="008D391B" w:rsidRDefault="008106B3">
      <w:pPr>
        <w:numPr>
          <w:ilvl w:val="0"/>
          <w:numId w:val="4"/>
        </w:numPr>
        <w:spacing w:line="360" w:lineRule="auto"/>
        <w:ind w:firstLine="420"/>
        <w:rPr>
          <w:sz w:val="24"/>
          <w:szCs w:val="28"/>
        </w:rPr>
      </w:pPr>
      <w:r>
        <w:rPr>
          <w:rFonts w:hint="eastAsia"/>
          <w:sz w:val="24"/>
          <w:szCs w:val="28"/>
        </w:rPr>
        <w:t>反吹清洗流量</w:t>
      </w:r>
      <w:r w:rsidR="00EF7C38">
        <w:rPr>
          <w:rFonts w:hint="eastAsia"/>
          <w:sz w:val="24"/>
          <w:szCs w:val="28"/>
        </w:rPr>
        <w:t>：</w:t>
      </w:r>
      <w:r>
        <w:rPr>
          <w:rFonts w:hint="eastAsia"/>
          <w:sz w:val="24"/>
          <w:szCs w:val="28"/>
        </w:rPr>
        <w:t>0~100ml/min</w:t>
      </w:r>
      <w:r>
        <w:rPr>
          <w:rFonts w:hint="eastAsia"/>
          <w:sz w:val="24"/>
          <w:szCs w:val="28"/>
        </w:rPr>
        <w:tab/>
        <w:t>(</w:t>
      </w:r>
      <w:r>
        <w:rPr>
          <w:rFonts w:hint="eastAsia"/>
          <w:sz w:val="24"/>
          <w:szCs w:val="28"/>
        </w:rPr>
        <w:t>连续可调</w:t>
      </w:r>
      <w:r>
        <w:rPr>
          <w:rFonts w:hint="eastAsia"/>
          <w:sz w:val="24"/>
          <w:szCs w:val="28"/>
        </w:rPr>
        <w:t>)</w:t>
      </w:r>
      <w:r w:rsidR="00DC3B46">
        <w:rPr>
          <w:rFonts w:hint="eastAsia"/>
          <w:sz w:val="24"/>
          <w:szCs w:val="28"/>
        </w:rPr>
        <w:t>；</w:t>
      </w:r>
    </w:p>
    <w:p w14:paraId="58DB5FF0" w14:textId="77777777" w:rsidR="008D391B" w:rsidRDefault="008106B3">
      <w:pPr>
        <w:numPr>
          <w:ilvl w:val="0"/>
          <w:numId w:val="4"/>
        </w:numPr>
        <w:spacing w:line="360" w:lineRule="auto"/>
        <w:ind w:firstLine="420"/>
        <w:rPr>
          <w:sz w:val="24"/>
          <w:szCs w:val="28"/>
        </w:rPr>
      </w:pPr>
      <w:r>
        <w:rPr>
          <w:rFonts w:hint="eastAsia"/>
          <w:sz w:val="24"/>
          <w:szCs w:val="28"/>
        </w:rPr>
        <w:t>模拟采样流量</w:t>
      </w:r>
      <w:r w:rsidR="00EF7C38">
        <w:rPr>
          <w:rFonts w:hint="eastAsia"/>
          <w:sz w:val="24"/>
          <w:szCs w:val="28"/>
        </w:rPr>
        <w:t>：</w:t>
      </w:r>
      <w:r>
        <w:rPr>
          <w:rFonts w:hint="eastAsia"/>
          <w:sz w:val="24"/>
          <w:szCs w:val="28"/>
        </w:rPr>
        <w:t>100ml/min</w:t>
      </w:r>
      <w:r w:rsidR="00DC3B46">
        <w:rPr>
          <w:rFonts w:hint="eastAsia"/>
          <w:sz w:val="24"/>
          <w:szCs w:val="28"/>
        </w:rPr>
        <w:t>；</w:t>
      </w:r>
    </w:p>
    <w:p w14:paraId="72FC53A6" w14:textId="77777777" w:rsidR="008D391B" w:rsidRDefault="008106B3">
      <w:pPr>
        <w:numPr>
          <w:ilvl w:val="0"/>
          <w:numId w:val="4"/>
        </w:numPr>
        <w:spacing w:line="360" w:lineRule="auto"/>
        <w:ind w:firstLine="420"/>
        <w:rPr>
          <w:sz w:val="24"/>
          <w:szCs w:val="28"/>
        </w:rPr>
      </w:pPr>
      <w:r>
        <w:rPr>
          <w:rFonts w:hint="eastAsia"/>
          <w:sz w:val="24"/>
          <w:szCs w:val="28"/>
        </w:rPr>
        <w:t>仪器尺寸</w:t>
      </w:r>
      <w:r w:rsidR="00EF7C38">
        <w:rPr>
          <w:rFonts w:hint="eastAsia"/>
          <w:sz w:val="24"/>
          <w:szCs w:val="28"/>
        </w:rPr>
        <w:t>：</w:t>
      </w:r>
      <w:r>
        <w:rPr>
          <w:rFonts w:hint="eastAsia"/>
          <w:sz w:val="24"/>
          <w:szCs w:val="28"/>
        </w:rPr>
        <w:t>4</w:t>
      </w:r>
      <w:r w:rsidR="00B246F3">
        <w:rPr>
          <w:sz w:val="24"/>
          <w:szCs w:val="28"/>
        </w:rPr>
        <w:t>5</w:t>
      </w:r>
      <w:r>
        <w:rPr>
          <w:rFonts w:hint="eastAsia"/>
          <w:sz w:val="24"/>
          <w:szCs w:val="28"/>
        </w:rPr>
        <w:t>0</w:t>
      </w:r>
      <w:r>
        <w:rPr>
          <w:rFonts w:hint="eastAsia"/>
          <w:sz w:val="24"/>
          <w:szCs w:val="28"/>
        </w:rPr>
        <w:t>×</w:t>
      </w:r>
      <w:r>
        <w:rPr>
          <w:rFonts w:hint="eastAsia"/>
          <w:sz w:val="24"/>
          <w:szCs w:val="28"/>
        </w:rPr>
        <w:t>600</w:t>
      </w:r>
      <w:r>
        <w:rPr>
          <w:rFonts w:hint="eastAsia"/>
          <w:sz w:val="24"/>
          <w:szCs w:val="28"/>
        </w:rPr>
        <w:t>×</w:t>
      </w:r>
      <w:r>
        <w:rPr>
          <w:rFonts w:hint="eastAsia"/>
          <w:sz w:val="24"/>
          <w:szCs w:val="28"/>
        </w:rPr>
        <w:t>430mm</w:t>
      </w:r>
      <w:r w:rsidR="00DC3B46">
        <w:rPr>
          <w:rFonts w:hint="eastAsia"/>
          <w:sz w:val="24"/>
          <w:szCs w:val="28"/>
        </w:rPr>
        <w:t>；</w:t>
      </w:r>
    </w:p>
    <w:p w14:paraId="552202DC" w14:textId="77777777" w:rsidR="008D391B" w:rsidRDefault="008106B3">
      <w:pPr>
        <w:numPr>
          <w:ilvl w:val="0"/>
          <w:numId w:val="4"/>
        </w:numPr>
        <w:spacing w:line="360" w:lineRule="auto"/>
        <w:ind w:firstLine="420"/>
        <w:rPr>
          <w:sz w:val="24"/>
          <w:szCs w:val="28"/>
        </w:rPr>
      </w:pPr>
      <w:r>
        <w:rPr>
          <w:rFonts w:hint="eastAsia"/>
          <w:sz w:val="24"/>
          <w:szCs w:val="28"/>
        </w:rPr>
        <w:t>仪器重量</w:t>
      </w:r>
      <w:r w:rsidR="00EF7C38">
        <w:rPr>
          <w:rFonts w:hint="eastAsia"/>
          <w:sz w:val="24"/>
          <w:szCs w:val="28"/>
        </w:rPr>
        <w:t>：</w:t>
      </w:r>
      <w:r>
        <w:rPr>
          <w:rFonts w:hint="eastAsia"/>
          <w:sz w:val="24"/>
          <w:szCs w:val="28"/>
        </w:rPr>
        <w:t>约</w:t>
      </w:r>
      <w:r>
        <w:rPr>
          <w:rFonts w:hint="eastAsia"/>
          <w:sz w:val="24"/>
          <w:szCs w:val="28"/>
        </w:rPr>
        <w:t>48kg</w:t>
      </w:r>
      <w:r w:rsidR="00DC3B46">
        <w:rPr>
          <w:rFonts w:hint="eastAsia"/>
          <w:sz w:val="24"/>
          <w:szCs w:val="28"/>
        </w:rPr>
        <w:t>；</w:t>
      </w:r>
    </w:p>
    <w:p w14:paraId="14D49FFF" w14:textId="77777777" w:rsidR="008D391B" w:rsidRDefault="008106B3">
      <w:pPr>
        <w:pStyle w:val="2"/>
        <w:rPr>
          <w:sz w:val="28"/>
        </w:rPr>
      </w:pPr>
      <w:bookmarkStart w:id="5" w:name="_Toc5844"/>
      <w:r>
        <w:rPr>
          <w:rFonts w:hint="eastAsia"/>
          <w:sz w:val="28"/>
        </w:rPr>
        <w:t>五、成套性</w:t>
      </w:r>
      <w:bookmarkEnd w:id="5"/>
    </w:p>
    <w:p w14:paraId="3C0AA698" w14:textId="77777777" w:rsidR="008D391B" w:rsidRDefault="008106B3">
      <w:pPr>
        <w:spacing w:line="360" w:lineRule="auto"/>
        <w:ind w:firstLine="420"/>
        <w:rPr>
          <w:sz w:val="24"/>
          <w:szCs w:val="28"/>
        </w:rPr>
      </w:pPr>
      <w:r>
        <w:rPr>
          <w:rFonts w:hint="eastAsia"/>
          <w:sz w:val="24"/>
          <w:szCs w:val="28"/>
        </w:rPr>
        <w:t xml:space="preserve">1. </w:t>
      </w:r>
      <w:r>
        <w:rPr>
          <w:rFonts w:hint="eastAsia"/>
          <w:sz w:val="24"/>
          <w:szCs w:val="28"/>
        </w:rPr>
        <w:t>全自动热解吸仪主机</w:t>
      </w:r>
      <w:r w:rsidR="00DC3B46">
        <w:rPr>
          <w:rFonts w:hint="eastAsia"/>
          <w:sz w:val="24"/>
          <w:szCs w:val="28"/>
        </w:rPr>
        <w:t>；</w:t>
      </w:r>
    </w:p>
    <w:p w14:paraId="7FA5EE74" w14:textId="77777777" w:rsidR="008D391B" w:rsidRDefault="008106B3">
      <w:pPr>
        <w:spacing w:line="360" w:lineRule="auto"/>
        <w:ind w:firstLine="420"/>
        <w:rPr>
          <w:sz w:val="24"/>
          <w:szCs w:val="28"/>
        </w:rPr>
      </w:pPr>
      <w:r>
        <w:rPr>
          <w:rFonts w:hint="eastAsia"/>
          <w:sz w:val="24"/>
          <w:szCs w:val="28"/>
        </w:rPr>
        <w:t xml:space="preserve">2. </w:t>
      </w:r>
      <w:r>
        <w:rPr>
          <w:rFonts w:hint="eastAsia"/>
          <w:sz w:val="24"/>
          <w:szCs w:val="28"/>
        </w:rPr>
        <w:t>备件</w:t>
      </w:r>
      <w:r>
        <w:rPr>
          <w:rFonts w:hint="eastAsia"/>
          <w:sz w:val="24"/>
          <w:szCs w:val="28"/>
        </w:rPr>
        <w:t>(</w:t>
      </w:r>
      <w:r>
        <w:rPr>
          <w:rFonts w:hint="eastAsia"/>
          <w:sz w:val="24"/>
          <w:szCs w:val="28"/>
        </w:rPr>
        <w:t>含备件清单</w:t>
      </w:r>
      <w:r>
        <w:rPr>
          <w:rFonts w:hint="eastAsia"/>
          <w:sz w:val="24"/>
          <w:szCs w:val="28"/>
        </w:rPr>
        <w:t>)</w:t>
      </w:r>
      <w:r w:rsidR="00DC3B46">
        <w:rPr>
          <w:rFonts w:hint="eastAsia"/>
          <w:sz w:val="24"/>
          <w:szCs w:val="28"/>
        </w:rPr>
        <w:t>；</w:t>
      </w:r>
    </w:p>
    <w:p w14:paraId="1BB9E529" w14:textId="77777777" w:rsidR="008D391B" w:rsidRDefault="008106B3">
      <w:pPr>
        <w:spacing w:line="360" w:lineRule="auto"/>
        <w:ind w:firstLine="420"/>
        <w:rPr>
          <w:sz w:val="24"/>
          <w:szCs w:val="28"/>
        </w:rPr>
      </w:pPr>
      <w:r>
        <w:rPr>
          <w:rFonts w:hint="eastAsia"/>
          <w:sz w:val="24"/>
          <w:szCs w:val="28"/>
        </w:rPr>
        <w:t xml:space="preserve">3. </w:t>
      </w:r>
      <w:r>
        <w:rPr>
          <w:rFonts w:hint="eastAsia"/>
          <w:sz w:val="24"/>
          <w:szCs w:val="28"/>
        </w:rPr>
        <w:t>全自动热解吸仪安装使用说明书</w:t>
      </w:r>
      <w:r w:rsidR="00DC3B46">
        <w:rPr>
          <w:rFonts w:hint="eastAsia"/>
          <w:sz w:val="24"/>
          <w:szCs w:val="28"/>
        </w:rPr>
        <w:t>；</w:t>
      </w:r>
    </w:p>
    <w:p w14:paraId="459903AD" w14:textId="77777777" w:rsidR="008D391B" w:rsidRDefault="008106B3">
      <w:pPr>
        <w:spacing w:line="360" w:lineRule="auto"/>
        <w:ind w:firstLine="420"/>
        <w:rPr>
          <w:sz w:val="24"/>
          <w:szCs w:val="28"/>
        </w:rPr>
      </w:pPr>
      <w:r>
        <w:rPr>
          <w:rFonts w:hint="eastAsia"/>
          <w:sz w:val="24"/>
          <w:szCs w:val="28"/>
        </w:rPr>
        <w:t xml:space="preserve">4. </w:t>
      </w:r>
      <w:r>
        <w:rPr>
          <w:rFonts w:hint="eastAsia"/>
          <w:sz w:val="24"/>
          <w:szCs w:val="28"/>
        </w:rPr>
        <w:t>出厂合格证书及保修卡</w:t>
      </w:r>
      <w:r w:rsidR="00DC3B46">
        <w:rPr>
          <w:rFonts w:hint="eastAsia"/>
          <w:sz w:val="24"/>
          <w:szCs w:val="28"/>
        </w:rPr>
        <w:t>；</w:t>
      </w:r>
    </w:p>
    <w:p w14:paraId="1A2EDD04" w14:textId="77777777" w:rsidR="008D391B" w:rsidRDefault="008106B3">
      <w:pPr>
        <w:pStyle w:val="2"/>
        <w:rPr>
          <w:sz w:val="28"/>
        </w:rPr>
      </w:pPr>
      <w:bookmarkStart w:id="6" w:name="_Toc32431"/>
      <w:r>
        <w:rPr>
          <w:rFonts w:hint="eastAsia"/>
          <w:sz w:val="28"/>
        </w:rPr>
        <w:t>六、开箱验收和安装要求</w:t>
      </w:r>
      <w:bookmarkEnd w:id="6"/>
    </w:p>
    <w:p w14:paraId="12E19BC7" w14:textId="77777777" w:rsidR="008D391B" w:rsidRDefault="008106B3">
      <w:pPr>
        <w:spacing w:line="360" w:lineRule="auto"/>
        <w:ind w:firstLine="420"/>
        <w:rPr>
          <w:sz w:val="24"/>
          <w:szCs w:val="28"/>
        </w:rPr>
      </w:pPr>
      <w:r>
        <w:rPr>
          <w:rFonts w:hint="eastAsia"/>
          <w:sz w:val="24"/>
          <w:szCs w:val="28"/>
        </w:rPr>
        <w:t xml:space="preserve">1. </w:t>
      </w:r>
      <w:r>
        <w:rPr>
          <w:rFonts w:hint="eastAsia"/>
          <w:sz w:val="24"/>
          <w:szCs w:val="28"/>
        </w:rPr>
        <w:t>开箱验收</w:t>
      </w:r>
    </w:p>
    <w:p w14:paraId="7421D30B" w14:textId="77777777" w:rsidR="008D391B" w:rsidRDefault="008106B3">
      <w:pPr>
        <w:spacing w:line="360" w:lineRule="auto"/>
        <w:ind w:firstLine="420"/>
        <w:rPr>
          <w:sz w:val="24"/>
          <w:szCs w:val="28"/>
        </w:rPr>
      </w:pPr>
      <w:r>
        <w:rPr>
          <w:rFonts w:hint="eastAsia"/>
          <w:sz w:val="24"/>
          <w:szCs w:val="28"/>
        </w:rPr>
        <w:t>仪器开箱后</w:t>
      </w:r>
      <w:r w:rsidR="007463A9">
        <w:rPr>
          <w:rFonts w:hint="eastAsia"/>
          <w:sz w:val="24"/>
          <w:szCs w:val="28"/>
        </w:rPr>
        <w:t>，</w:t>
      </w:r>
      <w:r>
        <w:rPr>
          <w:rFonts w:hint="eastAsia"/>
          <w:sz w:val="24"/>
          <w:szCs w:val="28"/>
        </w:rPr>
        <w:t>首先根据成套性和备件清单检查是否齐全</w:t>
      </w:r>
      <w:r w:rsidR="007463A9">
        <w:rPr>
          <w:rFonts w:hint="eastAsia"/>
          <w:sz w:val="24"/>
          <w:szCs w:val="28"/>
        </w:rPr>
        <w:t>，</w:t>
      </w:r>
      <w:r>
        <w:rPr>
          <w:rFonts w:hint="eastAsia"/>
          <w:sz w:val="24"/>
          <w:szCs w:val="28"/>
        </w:rPr>
        <w:t>并检查仪器表面有无机械损伤如</w:t>
      </w:r>
      <w:r>
        <w:rPr>
          <w:rFonts w:hint="eastAsia"/>
          <w:sz w:val="24"/>
          <w:szCs w:val="28"/>
        </w:rPr>
        <w:lastRenderedPageBreak/>
        <w:t>发现问题应及时和仪器制造厂商联系解决。</w:t>
      </w:r>
    </w:p>
    <w:p w14:paraId="50AA3E36" w14:textId="77777777" w:rsidR="008D391B" w:rsidRDefault="008106B3">
      <w:pPr>
        <w:numPr>
          <w:ilvl w:val="0"/>
          <w:numId w:val="5"/>
        </w:numPr>
        <w:spacing w:line="360" w:lineRule="auto"/>
        <w:ind w:firstLine="420"/>
        <w:rPr>
          <w:sz w:val="24"/>
          <w:szCs w:val="28"/>
        </w:rPr>
      </w:pPr>
      <w:r>
        <w:rPr>
          <w:rFonts w:hint="eastAsia"/>
          <w:sz w:val="24"/>
          <w:szCs w:val="28"/>
        </w:rPr>
        <w:t>安装要求</w:t>
      </w:r>
    </w:p>
    <w:p w14:paraId="2E218924" w14:textId="77777777" w:rsidR="008D391B" w:rsidRDefault="008106B3">
      <w:pPr>
        <w:spacing w:line="360" w:lineRule="auto"/>
        <w:ind w:firstLine="420"/>
        <w:rPr>
          <w:sz w:val="24"/>
          <w:szCs w:val="28"/>
        </w:rPr>
      </w:pPr>
      <w:r>
        <w:rPr>
          <w:rFonts w:hint="eastAsia"/>
          <w:sz w:val="24"/>
          <w:szCs w:val="28"/>
        </w:rPr>
        <w:t xml:space="preserve">(1) </w:t>
      </w:r>
      <w:r>
        <w:rPr>
          <w:rFonts w:hint="eastAsia"/>
          <w:sz w:val="24"/>
          <w:szCs w:val="28"/>
        </w:rPr>
        <w:t>环境温度</w:t>
      </w:r>
      <w:r w:rsidR="00EF7C38">
        <w:rPr>
          <w:rFonts w:hint="eastAsia"/>
          <w:sz w:val="24"/>
          <w:szCs w:val="28"/>
        </w:rPr>
        <w:t>：</w:t>
      </w:r>
      <w:r>
        <w:rPr>
          <w:rFonts w:hint="eastAsia"/>
          <w:sz w:val="24"/>
          <w:szCs w:val="28"/>
        </w:rPr>
        <w:t>10</w:t>
      </w:r>
      <w:r>
        <w:rPr>
          <w:rFonts w:hint="eastAsia"/>
          <w:sz w:val="24"/>
          <w:szCs w:val="28"/>
        </w:rPr>
        <w:t>℃—</w:t>
      </w:r>
      <w:r>
        <w:rPr>
          <w:rFonts w:hint="eastAsia"/>
          <w:sz w:val="24"/>
          <w:szCs w:val="28"/>
        </w:rPr>
        <w:t>35</w:t>
      </w:r>
      <w:r>
        <w:rPr>
          <w:rFonts w:hint="eastAsia"/>
          <w:sz w:val="24"/>
          <w:szCs w:val="28"/>
        </w:rPr>
        <w:t>℃</w:t>
      </w:r>
      <w:r w:rsidR="00DC3B46">
        <w:rPr>
          <w:rFonts w:hint="eastAsia"/>
          <w:sz w:val="24"/>
          <w:szCs w:val="28"/>
        </w:rPr>
        <w:t>；</w:t>
      </w:r>
    </w:p>
    <w:p w14:paraId="5796F6A7" w14:textId="77777777" w:rsidR="008D391B" w:rsidRDefault="008106B3">
      <w:pPr>
        <w:spacing w:line="360" w:lineRule="auto"/>
        <w:ind w:firstLine="420"/>
        <w:rPr>
          <w:sz w:val="24"/>
          <w:szCs w:val="28"/>
        </w:rPr>
      </w:pPr>
      <w:r>
        <w:rPr>
          <w:rFonts w:hint="eastAsia"/>
          <w:sz w:val="24"/>
          <w:szCs w:val="28"/>
        </w:rPr>
        <w:t xml:space="preserve">(2) </w:t>
      </w:r>
      <w:r>
        <w:rPr>
          <w:rFonts w:hint="eastAsia"/>
          <w:sz w:val="24"/>
          <w:szCs w:val="28"/>
        </w:rPr>
        <w:t>相对湿度</w:t>
      </w:r>
      <w:r w:rsidR="00EF7C38">
        <w:rPr>
          <w:rFonts w:hint="eastAsia"/>
          <w:sz w:val="24"/>
          <w:szCs w:val="28"/>
        </w:rPr>
        <w:t>：</w:t>
      </w:r>
      <w:r>
        <w:rPr>
          <w:rFonts w:hint="eastAsia"/>
          <w:sz w:val="24"/>
          <w:szCs w:val="28"/>
        </w:rPr>
        <w:t>&lt;</w:t>
      </w:r>
      <w:r w:rsidR="00BA0F5B">
        <w:rPr>
          <w:sz w:val="24"/>
          <w:szCs w:val="28"/>
        </w:rPr>
        <w:t xml:space="preserve"> </w:t>
      </w:r>
      <w:r>
        <w:rPr>
          <w:rFonts w:hint="eastAsia"/>
          <w:sz w:val="24"/>
          <w:szCs w:val="28"/>
        </w:rPr>
        <w:t>85%</w:t>
      </w:r>
      <w:r w:rsidR="00DC3B46">
        <w:rPr>
          <w:rFonts w:hint="eastAsia"/>
          <w:sz w:val="24"/>
          <w:szCs w:val="28"/>
        </w:rPr>
        <w:t>；</w:t>
      </w:r>
    </w:p>
    <w:p w14:paraId="558156EF" w14:textId="77777777" w:rsidR="008D391B" w:rsidRDefault="008106B3">
      <w:pPr>
        <w:spacing w:line="360" w:lineRule="auto"/>
        <w:ind w:firstLine="420"/>
        <w:rPr>
          <w:sz w:val="24"/>
          <w:szCs w:val="28"/>
        </w:rPr>
      </w:pPr>
      <w:r>
        <w:rPr>
          <w:rFonts w:hint="eastAsia"/>
          <w:sz w:val="24"/>
          <w:szCs w:val="28"/>
        </w:rPr>
        <w:t xml:space="preserve">(3) </w:t>
      </w:r>
      <w:r>
        <w:rPr>
          <w:rFonts w:hint="eastAsia"/>
          <w:sz w:val="24"/>
          <w:szCs w:val="28"/>
        </w:rPr>
        <w:t>供电电源</w:t>
      </w:r>
      <w:r w:rsidR="00EF7C38">
        <w:rPr>
          <w:rFonts w:hint="eastAsia"/>
          <w:sz w:val="24"/>
          <w:szCs w:val="28"/>
        </w:rPr>
        <w:t>：</w:t>
      </w:r>
      <w:r>
        <w:rPr>
          <w:rFonts w:hint="eastAsia"/>
          <w:sz w:val="24"/>
          <w:szCs w:val="28"/>
        </w:rPr>
        <w:t>AC(220</w:t>
      </w:r>
      <w:r>
        <w:rPr>
          <w:rFonts w:hint="eastAsia"/>
          <w:sz w:val="24"/>
          <w:szCs w:val="28"/>
        </w:rPr>
        <w:t>±</w:t>
      </w:r>
      <w:r>
        <w:rPr>
          <w:rFonts w:hint="eastAsia"/>
          <w:sz w:val="24"/>
          <w:szCs w:val="28"/>
        </w:rPr>
        <w:t>22)V</w:t>
      </w:r>
      <w:r>
        <w:rPr>
          <w:rFonts w:hint="eastAsia"/>
          <w:sz w:val="24"/>
          <w:szCs w:val="28"/>
        </w:rPr>
        <w:t>，频率</w:t>
      </w:r>
      <w:r>
        <w:rPr>
          <w:rFonts w:hint="eastAsia"/>
          <w:sz w:val="24"/>
          <w:szCs w:val="28"/>
        </w:rPr>
        <w:t>(50</w:t>
      </w:r>
      <w:r>
        <w:rPr>
          <w:rFonts w:hint="eastAsia"/>
          <w:sz w:val="24"/>
          <w:szCs w:val="28"/>
        </w:rPr>
        <w:t>±</w:t>
      </w:r>
      <w:r>
        <w:rPr>
          <w:rFonts w:hint="eastAsia"/>
          <w:sz w:val="24"/>
          <w:szCs w:val="28"/>
        </w:rPr>
        <w:t>0.5)HZ</w:t>
      </w:r>
      <w:r w:rsidR="00DC3B46">
        <w:rPr>
          <w:rFonts w:hint="eastAsia"/>
          <w:sz w:val="24"/>
          <w:szCs w:val="28"/>
        </w:rPr>
        <w:t>；</w:t>
      </w:r>
    </w:p>
    <w:p w14:paraId="5DF0E8BD" w14:textId="77777777" w:rsidR="008D391B" w:rsidRDefault="008106B3">
      <w:pPr>
        <w:spacing w:line="360" w:lineRule="auto"/>
        <w:ind w:firstLine="420"/>
        <w:rPr>
          <w:sz w:val="24"/>
          <w:szCs w:val="28"/>
        </w:rPr>
      </w:pPr>
      <w:r>
        <w:rPr>
          <w:rFonts w:hint="eastAsia"/>
          <w:sz w:val="24"/>
          <w:szCs w:val="28"/>
        </w:rPr>
        <w:t xml:space="preserve">(4) </w:t>
      </w:r>
      <w:r>
        <w:rPr>
          <w:rFonts w:hint="eastAsia"/>
          <w:sz w:val="24"/>
          <w:szCs w:val="28"/>
        </w:rPr>
        <w:t>周围无易燃易爆及腐蚀性气体</w:t>
      </w:r>
      <w:r w:rsidR="007463A9">
        <w:rPr>
          <w:rFonts w:hint="eastAsia"/>
          <w:sz w:val="24"/>
          <w:szCs w:val="28"/>
        </w:rPr>
        <w:t>，</w:t>
      </w:r>
      <w:r>
        <w:rPr>
          <w:rFonts w:hint="eastAsia"/>
          <w:sz w:val="24"/>
          <w:szCs w:val="28"/>
        </w:rPr>
        <w:t>无强烈机械振动、电磁干扰以及因空气对流造成的温度急剧变化</w:t>
      </w:r>
      <w:r w:rsidR="00DC3B46">
        <w:rPr>
          <w:rFonts w:hint="eastAsia"/>
          <w:sz w:val="24"/>
          <w:szCs w:val="28"/>
        </w:rPr>
        <w:t>；</w:t>
      </w:r>
    </w:p>
    <w:p w14:paraId="7E1D734C" w14:textId="77777777" w:rsidR="008D391B" w:rsidRDefault="008106B3">
      <w:pPr>
        <w:spacing w:line="360" w:lineRule="auto"/>
        <w:ind w:firstLine="420"/>
        <w:rPr>
          <w:sz w:val="24"/>
          <w:szCs w:val="28"/>
        </w:rPr>
      </w:pPr>
      <w:r>
        <w:rPr>
          <w:rFonts w:hint="eastAsia"/>
          <w:sz w:val="24"/>
          <w:szCs w:val="28"/>
        </w:rPr>
        <w:t xml:space="preserve">(5) </w:t>
      </w:r>
      <w:r>
        <w:rPr>
          <w:rFonts w:hint="eastAsia"/>
          <w:sz w:val="24"/>
          <w:szCs w:val="28"/>
        </w:rPr>
        <w:t>仪器机壳必须与实验室地线良好接触等</w:t>
      </w:r>
      <w:r w:rsidR="00DC3B46">
        <w:rPr>
          <w:rFonts w:hint="eastAsia"/>
          <w:sz w:val="24"/>
          <w:szCs w:val="28"/>
        </w:rPr>
        <w:t>；</w:t>
      </w:r>
    </w:p>
    <w:p w14:paraId="4ADD263E" w14:textId="77777777" w:rsidR="008D391B" w:rsidRDefault="008106B3">
      <w:pPr>
        <w:pStyle w:val="2"/>
        <w:rPr>
          <w:sz w:val="24"/>
          <w:szCs w:val="28"/>
        </w:rPr>
      </w:pPr>
      <w:bookmarkStart w:id="7" w:name="_Toc3629"/>
      <w:r>
        <w:rPr>
          <w:rFonts w:hint="eastAsia"/>
          <w:sz w:val="28"/>
        </w:rPr>
        <w:t>七、仪器的组成</w:t>
      </w:r>
      <w:bookmarkEnd w:id="7"/>
    </w:p>
    <w:p w14:paraId="2110E746" w14:textId="77777777" w:rsidR="008D391B" w:rsidRDefault="008106B3">
      <w:pPr>
        <w:numPr>
          <w:ilvl w:val="0"/>
          <w:numId w:val="6"/>
        </w:numPr>
        <w:spacing w:line="360" w:lineRule="auto"/>
        <w:ind w:firstLine="420"/>
        <w:rPr>
          <w:sz w:val="24"/>
          <w:szCs w:val="28"/>
        </w:rPr>
      </w:pPr>
      <w:r>
        <w:rPr>
          <w:rFonts w:hint="eastAsia"/>
          <w:sz w:val="24"/>
          <w:szCs w:val="28"/>
        </w:rPr>
        <w:t>显示屏幕</w:t>
      </w:r>
      <w:r w:rsidR="00EF7C38">
        <w:rPr>
          <w:rFonts w:hint="eastAsia"/>
          <w:sz w:val="24"/>
          <w:szCs w:val="28"/>
        </w:rPr>
        <w:t>：</w:t>
      </w:r>
      <w:r>
        <w:rPr>
          <w:rFonts w:hint="eastAsia"/>
          <w:sz w:val="24"/>
          <w:szCs w:val="28"/>
        </w:rPr>
        <w:t>显示当前功能参数的设定值和实时状态显示</w:t>
      </w:r>
      <w:r w:rsidR="00DC3B46">
        <w:rPr>
          <w:rFonts w:hint="eastAsia"/>
          <w:sz w:val="24"/>
          <w:szCs w:val="28"/>
        </w:rPr>
        <w:t>；</w:t>
      </w:r>
    </w:p>
    <w:p w14:paraId="20853E99" w14:textId="77777777" w:rsidR="008D391B" w:rsidRDefault="008106B3">
      <w:pPr>
        <w:numPr>
          <w:ilvl w:val="0"/>
          <w:numId w:val="6"/>
        </w:numPr>
        <w:spacing w:line="360" w:lineRule="auto"/>
        <w:ind w:firstLine="420"/>
        <w:rPr>
          <w:sz w:val="24"/>
          <w:szCs w:val="28"/>
        </w:rPr>
      </w:pPr>
      <w:r>
        <w:rPr>
          <w:rFonts w:hint="eastAsia"/>
          <w:sz w:val="24"/>
          <w:szCs w:val="28"/>
        </w:rPr>
        <w:t>载气开关：载气开启和关闭；</w:t>
      </w:r>
    </w:p>
    <w:p w14:paraId="32BF4914" w14:textId="77777777" w:rsidR="008D391B" w:rsidRDefault="008106B3">
      <w:pPr>
        <w:numPr>
          <w:ilvl w:val="0"/>
          <w:numId w:val="6"/>
        </w:numPr>
        <w:spacing w:line="360" w:lineRule="auto"/>
        <w:ind w:firstLine="420"/>
        <w:rPr>
          <w:sz w:val="24"/>
          <w:szCs w:val="28"/>
        </w:rPr>
      </w:pPr>
      <w:r>
        <w:rPr>
          <w:rFonts w:hint="eastAsia"/>
          <w:sz w:val="24"/>
          <w:szCs w:val="28"/>
        </w:rPr>
        <w:t>载气压力</w:t>
      </w:r>
      <w:r w:rsidR="00EF7C38">
        <w:rPr>
          <w:rFonts w:hint="eastAsia"/>
          <w:sz w:val="24"/>
          <w:szCs w:val="28"/>
        </w:rPr>
        <w:t>：</w:t>
      </w:r>
      <w:r>
        <w:rPr>
          <w:rFonts w:hint="eastAsia"/>
          <w:sz w:val="24"/>
          <w:szCs w:val="28"/>
        </w:rPr>
        <w:t>用于本装置载气的压力调节</w:t>
      </w:r>
      <w:r w:rsidR="00DC3B46">
        <w:rPr>
          <w:rFonts w:hint="eastAsia"/>
          <w:sz w:val="24"/>
          <w:szCs w:val="28"/>
        </w:rPr>
        <w:t>；</w:t>
      </w:r>
    </w:p>
    <w:p w14:paraId="6F634168" w14:textId="77777777" w:rsidR="008D391B" w:rsidRDefault="008106B3">
      <w:pPr>
        <w:numPr>
          <w:ilvl w:val="0"/>
          <w:numId w:val="6"/>
        </w:numPr>
        <w:spacing w:line="360" w:lineRule="auto"/>
        <w:ind w:firstLine="420"/>
        <w:rPr>
          <w:sz w:val="24"/>
          <w:szCs w:val="28"/>
        </w:rPr>
      </w:pPr>
      <w:r>
        <w:rPr>
          <w:rFonts w:hint="eastAsia"/>
          <w:sz w:val="24"/>
          <w:szCs w:val="28"/>
        </w:rPr>
        <w:t>流量计</w:t>
      </w:r>
      <w:r w:rsidR="00EF7C38">
        <w:rPr>
          <w:rFonts w:hint="eastAsia"/>
          <w:sz w:val="24"/>
          <w:szCs w:val="28"/>
        </w:rPr>
        <w:t>：</w:t>
      </w:r>
      <w:r>
        <w:rPr>
          <w:rFonts w:hint="eastAsia"/>
          <w:sz w:val="24"/>
          <w:szCs w:val="28"/>
        </w:rPr>
        <w:t>指示载气的流量</w:t>
      </w:r>
      <w:r w:rsidR="00DC3B46">
        <w:rPr>
          <w:rFonts w:hint="eastAsia"/>
          <w:sz w:val="24"/>
          <w:szCs w:val="28"/>
        </w:rPr>
        <w:t>；</w:t>
      </w:r>
    </w:p>
    <w:p w14:paraId="4DD11503" w14:textId="77777777" w:rsidR="008D391B" w:rsidRDefault="008106B3">
      <w:pPr>
        <w:numPr>
          <w:ilvl w:val="0"/>
          <w:numId w:val="6"/>
        </w:numPr>
        <w:spacing w:line="360" w:lineRule="auto"/>
        <w:ind w:firstLine="420"/>
        <w:rPr>
          <w:sz w:val="24"/>
          <w:szCs w:val="28"/>
        </w:rPr>
      </w:pPr>
      <w:r>
        <w:rPr>
          <w:rFonts w:hint="eastAsia"/>
          <w:sz w:val="24"/>
          <w:szCs w:val="28"/>
        </w:rPr>
        <w:t>冷阱制冷</w:t>
      </w:r>
      <w:r w:rsidR="00EF7C38">
        <w:rPr>
          <w:rFonts w:hint="eastAsia"/>
          <w:sz w:val="24"/>
          <w:szCs w:val="28"/>
        </w:rPr>
        <w:t>：</w:t>
      </w:r>
      <w:r>
        <w:rPr>
          <w:rFonts w:hint="eastAsia"/>
          <w:sz w:val="24"/>
          <w:szCs w:val="28"/>
        </w:rPr>
        <w:t>用于显示冷阱制冷状态下温度</w:t>
      </w:r>
      <w:r w:rsidR="00DC3B46">
        <w:rPr>
          <w:rFonts w:hint="eastAsia"/>
          <w:sz w:val="24"/>
          <w:szCs w:val="28"/>
        </w:rPr>
        <w:t>；</w:t>
      </w:r>
    </w:p>
    <w:p w14:paraId="691FF306" w14:textId="77777777" w:rsidR="008D391B" w:rsidRDefault="008106B3">
      <w:pPr>
        <w:numPr>
          <w:ilvl w:val="0"/>
          <w:numId w:val="6"/>
        </w:numPr>
        <w:spacing w:line="360" w:lineRule="auto"/>
        <w:ind w:firstLine="420"/>
        <w:rPr>
          <w:rFonts w:ascii="仿宋" w:eastAsia="仿宋" w:hAnsi="仿宋"/>
        </w:rPr>
      </w:pPr>
      <w:r>
        <w:rPr>
          <w:rFonts w:hint="eastAsia"/>
          <w:sz w:val="24"/>
          <w:szCs w:val="28"/>
        </w:rPr>
        <w:t>模拟采样出气口</w:t>
      </w:r>
      <w:r w:rsidR="00EF7C38">
        <w:rPr>
          <w:rFonts w:hint="eastAsia"/>
          <w:sz w:val="24"/>
          <w:szCs w:val="28"/>
        </w:rPr>
        <w:t>：</w:t>
      </w:r>
      <w:r>
        <w:rPr>
          <w:rFonts w:hint="eastAsia"/>
          <w:sz w:val="24"/>
          <w:szCs w:val="28"/>
        </w:rPr>
        <w:t>流量输出</w:t>
      </w:r>
      <w:r>
        <w:rPr>
          <w:rFonts w:hint="eastAsia"/>
          <w:sz w:val="24"/>
          <w:szCs w:val="28"/>
        </w:rPr>
        <w:t>100ml/min(</w:t>
      </w:r>
      <w:r>
        <w:rPr>
          <w:rFonts w:hint="eastAsia"/>
          <w:sz w:val="24"/>
          <w:szCs w:val="28"/>
        </w:rPr>
        <w:t>氮气瓶输出</w:t>
      </w:r>
      <w:r>
        <w:rPr>
          <w:rFonts w:hint="eastAsia"/>
          <w:sz w:val="24"/>
          <w:szCs w:val="28"/>
        </w:rPr>
        <w:t>0.4MPa</w:t>
      </w:r>
      <w:r>
        <w:rPr>
          <w:rFonts w:hint="eastAsia"/>
          <w:sz w:val="24"/>
          <w:szCs w:val="28"/>
        </w:rPr>
        <w:t>时</w:t>
      </w:r>
      <w:r>
        <w:rPr>
          <w:rFonts w:hint="eastAsia"/>
          <w:sz w:val="24"/>
          <w:szCs w:val="28"/>
        </w:rPr>
        <w:t>)</w:t>
      </w:r>
      <w:r w:rsidR="00DC3B46">
        <w:rPr>
          <w:rFonts w:hint="eastAsia"/>
          <w:sz w:val="24"/>
          <w:szCs w:val="28"/>
        </w:rPr>
        <w:t>；</w:t>
      </w:r>
    </w:p>
    <w:p w14:paraId="09BB0C58" w14:textId="77777777" w:rsidR="008D391B" w:rsidRDefault="008106B3">
      <w:pPr>
        <w:numPr>
          <w:ilvl w:val="0"/>
          <w:numId w:val="6"/>
        </w:numPr>
        <w:spacing w:line="360" w:lineRule="auto"/>
        <w:ind w:firstLine="420"/>
        <w:rPr>
          <w:sz w:val="24"/>
          <w:szCs w:val="28"/>
        </w:rPr>
      </w:pPr>
      <w:r>
        <w:rPr>
          <w:rFonts w:hint="eastAsia"/>
          <w:sz w:val="24"/>
          <w:szCs w:val="28"/>
        </w:rPr>
        <w:t>电源</w:t>
      </w:r>
      <w:r w:rsidR="00EF7C38">
        <w:rPr>
          <w:rFonts w:hint="eastAsia"/>
          <w:sz w:val="24"/>
          <w:szCs w:val="28"/>
        </w:rPr>
        <w:t>：</w:t>
      </w:r>
      <w:r>
        <w:rPr>
          <w:rFonts w:hint="eastAsia"/>
          <w:sz w:val="24"/>
          <w:szCs w:val="28"/>
        </w:rPr>
        <w:t>AC(220</w:t>
      </w:r>
      <w:r>
        <w:rPr>
          <w:rFonts w:hint="eastAsia"/>
          <w:sz w:val="24"/>
          <w:szCs w:val="28"/>
        </w:rPr>
        <w:t>±</w:t>
      </w:r>
      <w:r>
        <w:rPr>
          <w:rFonts w:hint="eastAsia"/>
          <w:sz w:val="24"/>
          <w:szCs w:val="28"/>
        </w:rPr>
        <w:t>22)V</w:t>
      </w:r>
      <w:r>
        <w:rPr>
          <w:rFonts w:hint="eastAsia"/>
          <w:sz w:val="24"/>
          <w:szCs w:val="28"/>
        </w:rPr>
        <w:t>供电插座</w:t>
      </w:r>
      <w:r>
        <w:rPr>
          <w:rFonts w:hint="eastAsia"/>
          <w:sz w:val="24"/>
          <w:szCs w:val="28"/>
        </w:rPr>
        <w:t>(</w:t>
      </w:r>
      <w:r>
        <w:rPr>
          <w:rFonts w:hint="eastAsia"/>
          <w:sz w:val="24"/>
          <w:szCs w:val="28"/>
        </w:rPr>
        <w:t>含电源开关和保险丝及备用保险丝</w:t>
      </w:r>
      <w:r>
        <w:rPr>
          <w:rFonts w:hint="eastAsia"/>
          <w:sz w:val="24"/>
          <w:szCs w:val="28"/>
        </w:rPr>
        <w:t>)</w:t>
      </w:r>
      <w:r w:rsidR="00DC3B46">
        <w:rPr>
          <w:rFonts w:hint="eastAsia"/>
          <w:sz w:val="24"/>
          <w:szCs w:val="28"/>
        </w:rPr>
        <w:t>；</w:t>
      </w:r>
    </w:p>
    <w:p w14:paraId="67D5334E" w14:textId="77777777" w:rsidR="008D391B" w:rsidRDefault="008106B3">
      <w:pPr>
        <w:numPr>
          <w:ilvl w:val="0"/>
          <w:numId w:val="6"/>
        </w:numPr>
        <w:spacing w:line="360" w:lineRule="auto"/>
        <w:ind w:firstLine="420"/>
        <w:rPr>
          <w:sz w:val="24"/>
          <w:szCs w:val="28"/>
        </w:rPr>
      </w:pPr>
      <w:r>
        <w:rPr>
          <w:rFonts w:hint="eastAsia"/>
          <w:sz w:val="24"/>
          <w:szCs w:val="28"/>
        </w:rPr>
        <w:t>N2</w:t>
      </w:r>
      <w:r>
        <w:rPr>
          <w:rFonts w:hint="eastAsia"/>
          <w:sz w:val="24"/>
          <w:szCs w:val="28"/>
        </w:rPr>
        <w:t>入口</w:t>
      </w:r>
      <w:r w:rsidR="00EF7C38">
        <w:rPr>
          <w:rFonts w:hint="eastAsia"/>
          <w:sz w:val="24"/>
          <w:szCs w:val="28"/>
        </w:rPr>
        <w:t>：</w:t>
      </w:r>
      <w:r>
        <w:rPr>
          <w:rFonts w:hint="eastAsia"/>
          <w:sz w:val="24"/>
          <w:szCs w:val="28"/>
        </w:rPr>
        <w:t>热解吸仪工作</w:t>
      </w:r>
      <w:r>
        <w:rPr>
          <w:rFonts w:hint="eastAsia"/>
          <w:sz w:val="24"/>
          <w:szCs w:val="28"/>
        </w:rPr>
        <w:t>(</w:t>
      </w:r>
      <w:r>
        <w:rPr>
          <w:rFonts w:hint="eastAsia"/>
          <w:sz w:val="24"/>
          <w:szCs w:val="28"/>
        </w:rPr>
        <w:t>吹扫和载气</w:t>
      </w:r>
      <w:r>
        <w:rPr>
          <w:rFonts w:hint="eastAsia"/>
          <w:sz w:val="24"/>
          <w:szCs w:val="28"/>
        </w:rPr>
        <w:t>)</w:t>
      </w:r>
      <w:r>
        <w:rPr>
          <w:rFonts w:hint="eastAsia"/>
          <w:sz w:val="24"/>
          <w:szCs w:val="28"/>
        </w:rPr>
        <w:t>气入口</w:t>
      </w:r>
      <w:r w:rsidR="00DC3B46">
        <w:rPr>
          <w:rFonts w:hint="eastAsia"/>
          <w:sz w:val="24"/>
          <w:szCs w:val="28"/>
        </w:rPr>
        <w:t>；</w:t>
      </w:r>
    </w:p>
    <w:p w14:paraId="791E1F09" w14:textId="77777777" w:rsidR="008D391B" w:rsidRDefault="008106B3">
      <w:pPr>
        <w:numPr>
          <w:ilvl w:val="0"/>
          <w:numId w:val="6"/>
        </w:numPr>
        <w:spacing w:line="360" w:lineRule="auto"/>
        <w:ind w:firstLine="420"/>
        <w:rPr>
          <w:sz w:val="24"/>
          <w:szCs w:val="28"/>
        </w:rPr>
      </w:pPr>
      <w:r>
        <w:rPr>
          <w:rFonts w:hint="eastAsia"/>
          <w:sz w:val="24"/>
          <w:szCs w:val="28"/>
        </w:rPr>
        <w:t>反吹出口</w:t>
      </w:r>
      <w:r w:rsidR="00EF7C38">
        <w:rPr>
          <w:rFonts w:hint="eastAsia"/>
          <w:sz w:val="24"/>
          <w:szCs w:val="28"/>
        </w:rPr>
        <w:t>：</w:t>
      </w:r>
      <w:r>
        <w:rPr>
          <w:rFonts w:hint="eastAsia"/>
          <w:sz w:val="24"/>
          <w:szCs w:val="28"/>
        </w:rPr>
        <w:t>管路反吹氮气出口</w:t>
      </w:r>
      <w:r w:rsidR="00DC3B46">
        <w:rPr>
          <w:rFonts w:hint="eastAsia"/>
          <w:sz w:val="24"/>
          <w:szCs w:val="28"/>
        </w:rPr>
        <w:t>；</w:t>
      </w:r>
    </w:p>
    <w:p w14:paraId="13998519" w14:textId="77777777" w:rsidR="008D391B" w:rsidRDefault="008106B3">
      <w:pPr>
        <w:numPr>
          <w:ilvl w:val="0"/>
          <w:numId w:val="6"/>
        </w:numPr>
        <w:spacing w:line="360" w:lineRule="auto"/>
        <w:ind w:firstLine="420"/>
      </w:pPr>
      <w:r>
        <w:rPr>
          <w:rFonts w:hint="eastAsia"/>
          <w:sz w:val="24"/>
          <w:szCs w:val="28"/>
        </w:rPr>
        <w:t>信号输出、信号输入：分别用于输出控制</w:t>
      </w:r>
      <w:r>
        <w:rPr>
          <w:rFonts w:hint="eastAsia"/>
          <w:sz w:val="24"/>
          <w:szCs w:val="28"/>
        </w:rPr>
        <w:t>GC</w:t>
      </w:r>
      <w:r>
        <w:rPr>
          <w:rFonts w:hint="eastAsia"/>
          <w:sz w:val="24"/>
          <w:szCs w:val="28"/>
        </w:rPr>
        <w:t>和工作站信号，外部输入信号控制启动自动热解吸仪</w:t>
      </w:r>
      <w:r w:rsidR="00DC3B46">
        <w:rPr>
          <w:rFonts w:hint="eastAsia"/>
          <w:sz w:val="24"/>
          <w:szCs w:val="28"/>
        </w:rPr>
        <w:t>；</w:t>
      </w:r>
    </w:p>
    <w:p w14:paraId="0393C80F" w14:textId="77777777" w:rsidR="008D391B" w:rsidRDefault="008106B3">
      <w:pPr>
        <w:pStyle w:val="2"/>
        <w:numPr>
          <w:ilvl w:val="0"/>
          <w:numId w:val="7"/>
        </w:numPr>
        <w:rPr>
          <w:sz w:val="28"/>
        </w:rPr>
      </w:pPr>
      <w:bookmarkStart w:id="8" w:name="_Toc25076"/>
      <w:r>
        <w:rPr>
          <w:rFonts w:hint="eastAsia"/>
          <w:sz w:val="28"/>
        </w:rPr>
        <w:t>屏幕显示</w:t>
      </w:r>
      <w:bookmarkEnd w:id="8"/>
      <w:r>
        <w:rPr>
          <w:rFonts w:hint="eastAsia"/>
          <w:sz w:val="28"/>
        </w:rPr>
        <w:t>及按键功能</w:t>
      </w:r>
    </w:p>
    <w:p w14:paraId="576E8EDC" w14:textId="77777777" w:rsidR="008D391B" w:rsidRDefault="008106B3">
      <w:pPr>
        <w:numPr>
          <w:ilvl w:val="0"/>
          <w:numId w:val="8"/>
        </w:numPr>
        <w:ind w:firstLine="420"/>
        <w:rPr>
          <w:b/>
          <w:bCs/>
          <w:sz w:val="24"/>
          <w:szCs w:val="28"/>
        </w:rPr>
      </w:pPr>
      <w:r>
        <w:rPr>
          <w:rFonts w:hint="eastAsia"/>
          <w:b/>
          <w:bCs/>
          <w:sz w:val="24"/>
          <w:szCs w:val="28"/>
        </w:rPr>
        <w:t>屏幕显示</w:t>
      </w:r>
    </w:p>
    <w:p w14:paraId="476B7C97" w14:textId="08472405" w:rsidR="008D391B" w:rsidRDefault="002019E9">
      <w:pPr>
        <w:jc w:val="center"/>
      </w:pPr>
      <w:r>
        <w:rPr>
          <w:noProof/>
        </w:rPr>
        <w:lastRenderedPageBreak/>
        <w:drawing>
          <wp:inline distT="0" distB="0" distL="0" distR="0" wp14:anchorId="2C3D802D" wp14:editId="48B79011">
            <wp:extent cx="6188710" cy="36391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88710" cy="3639185"/>
                    </a:xfrm>
                    <a:prstGeom prst="rect">
                      <a:avLst/>
                    </a:prstGeom>
                  </pic:spPr>
                </pic:pic>
              </a:graphicData>
            </a:graphic>
          </wp:inline>
        </w:drawing>
      </w:r>
    </w:p>
    <w:p w14:paraId="01979190" w14:textId="77777777" w:rsidR="008D391B" w:rsidRDefault="008106B3">
      <w:pPr>
        <w:jc w:val="center"/>
      </w:pPr>
      <w:r>
        <w:rPr>
          <w:rFonts w:hint="eastAsia"/>
        </w:rPr>
        <w:t>图</w:t>
      </w:r>
      <w:r>
        <w:rPr>
          <w:rFonts w:hint="eastAsia"/>
        </w:rPr>
        <w:t>8.1</w:t>
      </w:r>
      <w:r>
        <w:rPr>
          <w:rFonts w:hint="eastAsia"/>
        </w:rPr>
        <w:t>操作显示屏示意图</w:t>
      </w:r>
    </w:p>
    <w:p w14:paraId="2EB7F996" w14:textId="77777777" w:rsidR="008D391B" w:rsidRDefault="008D391B"/>
    <w:p w14:paraId="62EEB2C7" w14:textId="77777777" w:rsidR="008D391B" w:rsidRDefault="008106B3">
      <w:pPr>
        <w:numPr>
          <w:ilvl w:val="0"/>
          <w:numId w:val="9"/>
        </w:numPr>
        <w:spacing w:line="360" w:lineRule="auto"/>
        <w:ind w:left="420" w:firstLine="420"/>
        <w:rPr>
          <w:sz w:val="24"/>
          <w:szCs w:val="28"/>
        </w:rPr>
      </w:pPr>
      <w:r>
        <w:rPr>
          <w:rFonts w:hint="eastAsia"/>
          <w:sz w:val="24"/>
          <w:szCs w:val="28"/>
        </w:rPr>
        <w:t>显示实测的温度参数</w:t>
      </w:r>
      <w:r w:rsidR="00DC3B46">
        <w:rPr>
          <w:rFonts w:hint="eastAsia"/>
          <w:sz w:val="24"/>
          <w:szCs w:val="28"/>
        </w:rPr>
        <w:t>；</w:t>
      </w:r>
    </w:p>
    <w:p w14:paraId="7A4D65FA" w14:textId="77777777" w:rsidR="008D391B" w:rsidRDefault="008106B3">
      <w:pPr>
        <w:numPr>
          <w:ilvl w:val="0"/>
          <w:numId w:val="9"/>
        </w:numPr>
        <w:spacing w:line="360" w:lineRule="auto"/>
        <w:ind w:left="420" w:firstLine="420"/>
        <w:rPr>
          <w:sz w:val="24"/>
          <w:szCs w:val="28"/>
        </w:rPr>
      </w:pPr>
      <w:r>
        <w:rPr>
          <w:rFonts w:hint="eastAsia"/>
          <w:sz w:val="24"/>
          <w:szCs w:val="28"/>
        </w:rPr>
        <w:t>显示工作流程中状态</w:t>
      </w:r>
      <w:r w:rsidR="00DC3B46">
        <w:rPr>
          <w:rFonts w:hint="eastAsia"/>
          <w:sz w:val="24"/>
          <w:szCs w:val="28"/>
        </w:rPr>
        <w:t>；</w:t>
      </w:r>
    </w:p>
    <w:p w14:paraId="064E1CB6" w14:textId="77777777" w:rsidR="008D391B" w:rsidRDefault="008106B3">
      <w:pPr>
        <w:numPr>
          <w:ilvl w:val="0"/>
          <w:numId w:val="9"/>
        </w:numPr>
        <w:spacing w:line="360" w:lineRule="auto"/>
        <w:ind w:left="420" w:firstLine="420"/>
        <w:rPr>
          <w:sz w:val="24"/>
          <w:szCs w:val="28"/>
        </w:rPr>
      </w:pPr>
      <w:r>
        <w:rPr>
          <w:rFonts w:hint="eastAsia"/>
          <w:sz w:val="24"/>
          <w:szCs w:val="28"/>
        </w:rPr>
        <w:t>实时监控跟踪每个样品的检测阶段并有声音提示</w:t>
      </w:r>
      <w:r w:rsidR="00DC3B46">
        <w:rPr>
          <w:rFonts w:hint="eastAsia"/>
          <w:sz w:val="24"/>
          <w:szCs w:val="28"/>
        </w:rPr>
        <w:t>；</w:t>
      </w:r>
    </w:p>
    <w:p w14:paraId="7DB03360" w14:textId="77777777" w:rsidR="008D391B" w:rsidRDefault="008106B3">
      <w:pPr>
        <w:numPr>
          <w:ilvl w:val="0"/>
          <w:numId w:val="9"/>
        </w:numPr>
        <w:spacing w:line="360" w:lineRule="auto"/>
        <w:ind w:left="420" w:firstLine="420"/>
        <w:rPr>
          <w:sz w:val="24"/>
          <w:szCs w:val="28"/>
        </w:rPr>
      </w:pPr>
      <w:r>
        <w:rPr>
          <w:rFonts w:hint="eastAsia"/>
          <w:sz w:val="24"/>
          <w:szCs w:val="28"/>
        </w:rPr>
        <w:t>显示自动运行后总工作时间</w:t>
      </w:r>
      <w:r w:rsidR="00DC3B46">
        <w:rPr>
          <w:rFonts w:hint="eastAsia"/>
          <w:sz w:val="24"/>
          <w:szCs w:val="28"/>
        </w:rPr>
        <w:t>；</w:t>
      </w:r>
    </w:p>
    <w:p w14:paraId="6BAFF218" w14:textId="77777777" w:rsidR="008D391B" w:rsidRDefault="008106B3">
      <w:pPr>
        <w:numPr>
          <w:ilvl w:val="0"/>
          <w:numId w:val="9"/>
        </w:numPr>
        <w:spacing w:line="360" w:lineRule="auto"/>
        <w:ind w:left="420" w:firstLine="420"/>
        <w:rPr>
          <w:sz w:val="24"/>
          <w:szCs w:val="28"/>
        </w:rPr>
      </w:pPr>
      <w:r>
        <w:rPr>
          <w:rFonts w:hint="eastAsia"/>
          <w:sz w:val="24"/>
          <w:szCs w:val="28"/>
        </w:rPr>
        <w:t>显示剩余未检测样品管个数</w:t>
      </w:r>
      <w:r w:rsidR="00DC3B46">
        <w:rPr>
          <w:rFonts w:hint="eastAsia"/>
          <w:sz w:val="24"/>
          <w:szCs w:val="28"/>
        </w:rPr>
        <w:t>；</w:t>
      </w:r>
    </w:p>
    <w:p w14:paraId="57E76540" w14:textId="77777777" w:rsidR="008D391B" w:rsidRDefault="008106B3">
      <w:pPr>
        <w:numPr>
          <w:ilvl w:val="0"/>
          <w:numId w:val="9"/>
        </w:numPr>
        <w:spacing w:line="360" w:lineRule="auto"/>
        <w:ind w:left="420" w:firstLine="420"/>
        <w:rPr>
          <w:sz w:val="24"/>
          <w:szCs w:val="28"/>
        </w:rPr>
      </w:pPr>
      <w:r>
        <w:rPr>
          <w:rFonts w:hint="eastAsia"/>
          <w:sz w:val="24"/>
          <w:szCs w:val="28"/>
        </w:rPr>
        <w:t>显示当前转盘位置</w:t>
      </w:r>
      <w:r w:rsidR="00DC3B46">
        <w:rPr>
          <w:rFonts w:hint="eastAsia"/>
          <w:sz w:val="24"/>
          <w:szCs w:val="28"/>
        </w:rPr>
        <w:t>；</w:t>
      </w:r>
    </w:p>
    <w:p w14:paraId="63241CB1" w14:textId="77777777" w:rsidR="008D391B" w:rsidRDefault="008D391B"/>
    <w:p w14:paraId="7B6DA756" w14:textId="77777777" w:rsidR="008D391B" w:rsidRDefault="008106B3">
      <w:pPr>
        <w:numPr>
          <w:ilvl w:val="0"/>
          <w:numId w:val="8"/>
        </w:numPr>
        <w:ind w:firstLine="420"/>
        <w:rPr>
          <w:b/>
          <w:bCs/>
          <w:sz w:val="24"/>
          <w:szCs w:val="28"/>
        </w:rPr>
      </w:pPr>
      <w:r>
        <w:rPr>
          <w:rFonts w:hint="eastAsia"/>
          <w:b/>
          <w:bCs/>
          <w:sz w:val="24"/>
          <w:szCs w:val="28"/>
        </w:rPr>
        <w:t>按键说明</w:t>
      </w:r>
    </w:p>
    <w:p w14:paraId="38B983CE" w14:textId="77777777" w:rsidR="008D391B" w:rsidRDefault="008106B3">
      <w:pPr>
        <w:spacing w:line="360" w:lineRule="auto"/>
        <w:ind w:left="420" w:firstLine="420"/>
        <w:rPr>
          <w:sz w:val="24"/>
          <w:szCs w:val="28"/>
        </w:rPr>
      </w:pPr>
      <w:r>
        <w:rPr>
          <w:rFonts w:hint="eastAsia"/>
          <w:sz w:val="24"/>
          <w:szCs w:val="28"/>
        </w:rPr>
        <w:t>共有</w:t>
      </w:r>
      <w:r>
        <w:rPr>
          <w:rFonts w:hint="eastAsia"/>
          <w:sz w:val="24"/>
          <w:szCs w:val="28"/>
        </w:rPr>
        <w:t>12</w:t>
      </w:r>
      <w:r>
        <w:rPr>
          <w:rFonts w:hint="eastAsia"/>
          <w:sz w:val="24"/>
          <w:szCs w:val="28"/>
        </w:rPr>
        <w:t>个按键</w:t>
      </w:r>
      <w:r w:rsidR="007463A9">
        <w:rPr>
          <w:rFonts w:hint="eastAsia"/>
          <w:sz w:val="24"/>
          <w:szCs w:val="28"/>
        </w:rPr>
        <w:t>，</w:t>
      </w:r>
      <w:r>
        <w:rPr>
          <w:rFonts w:hint="eastAsia"/>
          <w:sz w:val="24"/>
          <w:szCs w:val="28"/>
        </w:rPr>
        <w:t>分别为</w:t>
      </w:r>
      <w:r w:rsidR="00EF7C38">
        <w:rPr>
          <w:rFonts w:hint="eastAsia"/>
          <w:sz w:val="24"/>
          <w:szCs w:val="28"/>
        </w:rPr>
        <w:t>：</w:t>
      </w:r>
    </w:p>
    <w:p w14:paraId="40024F87" w14:textId="12C2C8F2" w:rsidR="008D391B" w:rsidRDefault="008106B3">
      <w:pPr>
        <w:spacing w:line="360" w:lineRule="auto"/>
        <w:ind w:left="420" w:firstLine="420"/>
        <w:rPr>
          <w:sz w:val="24"/>
          <w:szCs w:val="28"/>
        </w:rPr>
      </w:pPr>
      <w:r>
        <w:rPr>
          <w:rFonts w:hint="eastAsia"/>
          <w:sz w:val="24"/>
          <w:szCs w:val="28"/>
        </w:rPr>
        <w:t>四个功能键</w:t>
      </w:r>
      <w:r w:rsidR="002019E9">
        <w:rPr>
          <w:rFonts w:hint="eastAsia"/>
          <w:sz w:val="24"/>
          <w:szCs w:val="28"/>
        </w:rPr>
        <w:t>（吹扫、解析进样、反吹、制冷）、</w:t>
      </w:r>
      <w:r w:rsidR="00153888">
        <w:rPr>
          <w:rFonts w:hint="eastAsia"/>
          <w:sz w:val="24"/>
          <w:szCs w:val="28"/>
        </w:rPr>
        <w:t>热解吸启动</w:t>
      </w:r>
      <w:r w:rsidR="002019E9">
        <w:rPr>
          <w:rFonts w:hint="eastAsia"/>
          <w:sz w:val="24"/>
          <w:szCs w:val="28"/>
        </w:rPr>
        <w:t>/</w:t>
      </w:r>
      <w:r w:rsidR="002019E9">
        <w:rPr>
          <w:rFonts w:hint="eastAsia"/>
          <w:sz w:val="24"/>
          <w:szCs w:val="28"/>
        </w:rPr>
        <w:t>停止</w:t>
      </w:r>
      <w:r>
        <w:rPr>
          <w:rFonts w:hint="eastAsia"/>
          <w:sz w:val="24"/>
          <w:szCs w:val="28"/>
        </w:rPr>
        <w:t>、</w:t>
      </w:r>
      <w:r w:rsidR="002019E9">
        <w:rPr>
          <w:rFonts w:hint="eastAsia"/>
          <w:sz w:val="24"/>
          <w:szCs w:val="28"/>
        </w:rPr>
        <w:t>任务调整</w:t>
      </w:r>
      <w:r>
        <w:rPr>
          <w:rFonts w:hint="eastAsia"/>
          <w:sz w:val="24"/>
          <w:szCs w:val="28"/>
        </w:rPr>
        <w:t>、</w:t>
      </w:r>
      <w:r w:rsidR="002019E9">
        <w:rPr>
          <w:rFonts w:hint="eastAsia"/>
          <w:sz w:val="24"/>
          <w:szCs w:val="28"/>
        </w:rPr>
        <w:t>电子报告</w:t>
      </w:r>
      <w:r>
        <w:rPr>
          <w:rFonts w:hint="eastAsia"/>
          <w:sz w:val="24"/>
          <w:szCs w:val="28"/>
        </w:rPr>
        <w:t>、</w:t>
      </w:r>
      <w:r w:rsidR="002019E9">
        <w:rPr>
          <w:rFonts w:hint="eastAsia"/>
          <w:sz w:val="24"/>
          <w:szCs w:val="28"/>
        </w:rPr>
        <w:t>当前设置</w:t>
      </w:r>
      <w:r>
        <w:rPr>
          <w:rFonts w:hint="eastAsia"/>
          <w:sz w:val="24"/>
          <w:szCs w:val="28"/>
        </w:rPr>
        <w:t>、模拟进样、转盘</w:t>
      </w:r>
      <w:r w:rsidR="002019E9">
        <w:rPr>
          <w:rFonts w:hint="eastAsia"/>
          <w:sz w:val="24"/>
          <w:szCs w:val="28"/>
        </w:rPr>
        <w:t>转动</w:t>
      </w:r>
      <w:r>
        <w:rPr>
          <w:rFonts w:hint="eastAsia"/>
          <w:sz w:val="24"/>
          <w:szCs w:val="28"/>
        </w:rPr>
        <w:t>、关于我们</w:t>
      </w:r>
      <w:r w:rsidR="00DC3B46">
        <w:rPr>
          <w:rFonts w:hint="eastAsia"/>
          <w:sz w:val="24"/>
          <w:szCs w:val="28"/>
        </w:rPr>
        <w:t>；</w:t>
      </w:r>
    </w:p>
    <w:p w14:paraId="33B1B1C7" w14:textId="2E40251C" w:rsidR="008D391B" w:rsidRDefault="002019E9">
      <w:pPr>
        <w:numPr>
          <w:ilvl w:val="0"/>
          <w:numId w:val="10"/>
        </w:numPr>
        <w:spacing w:line="360" w:lineRule="auto"/>
        <w:ind w:left="840"/>
        <w:rPr>
          <w:sz w:val="24"/>
          <w:szCs w:val="28"/>
        </w:rPr>
      </w:pPr>
      <w:r>
        <w:rPr>
          <w:rFonts w:hint="eastAsia"/>
          <w:sz w:val="24"/>
          <w:szCs w:val="28"/>
        </w:rPr>
        <w:t>热解吸启动</w:t>
      </w:r>
      <w:r w:rsidR="00EF7C38">
        <w:rPr>
          <w:rFonts w:hint="eastAsia"/>
          <w:sz w:val="24"/>
          <w:szCs w:val="28"/>
        </w:rPr>
        <w:t>：</w:t>
      </w:r>
      <w:r w:rsidR="008106B3">
        <w:rPr>
          <w:rFonts w:hint="eastAsia"/>
          <w:sz w:val="24"/>
          <w:szCs w:val="28"/>
        </w:rPr>
        <w:t>按下此键</w:t>
      </w:r>
      <w:r w:rsidR="007463A9">
        <w:rPr>
          <w:rFonts w:hint="eastAsia"/>
          <w:sz w:val="24"/>
          <w:szCs w:val="28"/>
        </w:rPr>
        <w:t>，</w:t>
      </w:r>
      <w:r w:rsidR="008106B3">
        <w:rPr>
          <w:rFonts w:hint="eastAsia"/>
          <w:sz w:val="24"/>
          <w:szCs w:val="28"/>
        </w:rPr>
        <w:t>自动完成样品检测流程</w:t>
      </w:r>
      <w:r w:rsidR="00DC3B46">
        <w:rPr>
          <w:rFonts w:hint="eastAsia"/>
          <w:sz w:val="24"/>
          <w:szCs w:val="28"/>
        </w:rPr>
        <w:t>；</w:t>
      </w:r>
    </w:p>
    <w:p w14:paraId="42FE00ED" w14:textId="17B63059" w:rsidR="008D391B" w:rsidRDefault="002019E9">
      <w:pPr>
        <w:numPr>
          <w:ilvl w:val="0"/>
          <w:numId w:val="10"/>
        </w:numPr>
        <w:spacing w:line="360" w:lineRule="auto"/>
        <w:ind w:left="840"/>
        <w:rPr>
          <w:sz w:val="24"/>
          <w:szCs w:val="28"/>
        </w:rPr>
      </w:pPr>
      <w:r>
        <w:rPr>
          <w:rFonts w:hint="eastAsia"/>
          <w:sz w:val="24"/>
          <w:szCs w:val="28"/>
        </w:rPr>
        <w:t>热解吸停止</w:t>
      </w:r>
      <w:r w:rsidR="00EF7C38">
        <w:rPr>
          <w:rFonts w:hint="eastAsia"/>
          <w:sz w:val="24"/>
          <w:szCs w:val="28"/>
        </w:rPr>
        <w:t>：</w:t>
      </w:r>
      <w:r w:rsidR="008106B3">
        <w:rPr>
          <w:rFonts w:hint="eastAsia"/>
          <w:sz w:val="24"/>
          <w:szCs w:val="28"/>
        </w:rPr>
        <w:t>按下此键</w:t>
      </w:r>
      <w:r w:rsidR="007463A9">
        <w:rPr>
          <w:rFonts w:hint="eastAsia"/>
          <w:sz w:val="24"/>
          <w:szCs w:val="28"/>
        </w:rPr>
        <w:t>，</w:t>
      </w:r>
      <w:r w:rsidR="008106B3">
        <w:rPr>
          <w:rFonts w:hint="eastAsia"/>
          <w:sz w:val="24"/>
          <w:szCs w:val="28"/>
        </w:rPr>
        <w:t>程序将停止程序运行</w:t>
      </w:r>
      <w:r w:rsidR="00DC3B46">
        <w:rPr>
          <w:rFonts w:hint="eastAsia"/>
          <w:sz w:val="24"/>
          <w:szCs w:val="28"/>
        </w:rPr>
        <w:t>；</w:t>
      </w:r>
    </w:p>
    <w:p w14:paraId="25765193" w14:textId="25973908" w:rsidR="008D391B" w:rsidRDefault="00464000">
      <w:pPr>
        <w:numPr>
          <w:ilvl w:val="0"/>
          <w:numId w:val="10"/>
        </w:numPr>
        <w:spacing w:line="360" w:lineRule="auto"/>
        <w:ind w:left="840"/>
        <w:rPr>
          <w:sz w:val="24"/>
          <w:szCs w:val="28"/>
        </w:rPr>
      </w:pPr>
      <w:r>
        <w:rPr>
          <w:rFonts w:hint="eastAsia"/>
          <w:sz w:val="24"/>
          <w:szCs w:val="28"/>
        </w:rPr>
        <w:t>任务调整</w:t>
      </w:r>
      <w:r w:rsidR="00EF7C38">
        <w:rPr>
          <w:rFonts w:hint="eastAsia"/>
          <w:sz w:val="24"/>
          <w:szCs w:val="28"/>
        </w:rPr>
        <w:t>：</w:t>
      </w:r>
      <w:r>
        <w:rPr>
          <w:rFonts w:hint="eastAsia"/>
          <w:sz w:val="24"/>
          <w:szCs w:val="28"/>
        </w:rPr>
        <w:t>在运行过程中</w:t>
      </w:r>
      <w:r w:rsidR="008106B3">
        <w:rPr>
          <w:rFonts w:hint="eastAsia"/>
          <w:sz w:val="24"/>
          <w:szCs w:val="28"/>
        </w:rPr>
        <w:t>按下此键</w:t>
      </w:r>
      <w:r>
        <w:rPr>
          <w:rFonts w:hint="eastAsia"/>
          <w:sz w:val="24"/>
          <w:szCs w:val="28"/>
        </w:rPr>
        <w:t>，可以调节未运行管位的设置参数，实现同时多个参数测试</w:t>
      </w:r>
      <w:r w:rsidR="00DC3B46">
        <w:rPr>
          <w:rFonts w:hint="eastAsia"/>
          <w:sz w:val="24"/>
          <w:szCs w:val="28"/>
        </w:rPr>
        <w:t>；</w:t>
      </w:r>
    </w:p>
    <w:p w14:paraId="47244733" w14:textId="436985F2" w:rsidR="008D391B" w:rsidRDefault="002019E9">
      <w:pPr>
        <w:numPr>
          <w:ilvl w:val="0"/>
          <w:numId w:val="10"/>
        </w:numPr>
        <w:spacing w:line="360" w:lineRule="auto"/>
        <w:ind w:left="840"/>
        <w:rPr>
          <w:sz w:val="24"/>
          <w:szCs w:val="28"/>
        </w:rPr>
      </w:pPr>
      <w:r>
        <w:rPr>
          <w:rFonts w:hint="eastAsia"/>
          <w:sz w:val="24"/>
          <w:szCs w:val="28"/>
        </w:rPr>
        <w:t>当前</w:t>
      </w:r>
      <w:r w:rsidR="008106B3">
        <w:rPr>
          <w:rFonts w:hint="eastAsia"/>
          <w:sz w:val="24"/>
          <w:szCs w:val="28"/>
        </w:rPr>
        <w:t>设置</w:t>
      </w:r>
      <w:r w:rsidR="00EF7C38">
        <w:rPr>
          <w:rFonts w:hint="eastAsia"/>
          <w:sz w:val="24"/>
          <w:szCs w:val="28"/>
        </w:rPr>
        <w:t>：</w:t>
      </w:r>
      <w:r w:rsidR="008106B3">
        <w:rPr>
          <w:rFonts w:hint="eastAsia"/>
          <w:sz w:val="24"/>
          <w:szCs w:val="28"/>
        </w:rPr>
        <w:t>按下此键</w:t>
      </w:r>
      <w:r w:rsidR="007463A9">
        <w:rPr>
          <w:rFonts w:hint="eastAsia"/>
          <w:sz w:val="24"/>
          <w:szCs w:val="28"/>
        </w:rPr>
        <w:t>，</w:t>
      </w:r>
      <w:r w:rsidR="008106B3">
        <w:rPr>
          <w:rFonts w:hint="eastAsia"/>
          <w:sz w:val="24"/>
          <w:szCs w:val="28"/>
        </w:rPr>
        <w:t>进入设定界面设置温度和时间</w:t>
      </w:r>
      <w:r w:rsidR="00DC3B46">
        <w:rPr>
          <w:rFonts w:hint="eastAsia"/>
          <w:sz w:val="24"/>
          <w:szCs w:val="28"/>
        </w:rPr>
        <w:t>；</w:t>
      </w:r>
    </w:p>
    <w:p w14:paraId="55CC3E5A" w14:textId="64F27261" w:rsidR="008D391B" w:rsidRDefault="00464000">
      <w:pPr>
        <w:numPr>
          <w:ilvl w:val="0"/>
          <w:numId w:val="10"/>
        </w:numPr>
        <w:spacing w:line="360" w:lineRule="auto"/>
        <w:ind w:left="840"/>
        <w:rPr>
          <w:sz w:val="24"/>
          <w:szCs w:val="28"/>
        </w:rPr>
      </w:pPr>
      <w:r>
        <w:rPr>
          <w:rFonts w:hint="eastAsia"/>
          <w:sz w:val="24"/>
          <w:szCs w:val="28"/>
        </w:rPr>
        <w:lastRenderedPageBreak/>
        <w:t>电子报告</w:t>
      </w:r>
      <w:r w:rsidR="00EF7C38">
        <w:rPr>
          <w:rFonts w:hint="eastAsia"/>
          <w:sz w:val="24"/>
          <w:szCs w:val="28"/>
        </w:rPr>
        <w:t>：</w:t>
      </w:r>
      <w:r w:rsidR="008106B3">
        <w:rPr>
          <w:rFonts w:hint="eastAsia"/>
          <w:sz w:val="24"/>
          <w:szCs w:val="28"/>
        </w:rPr>
        <w:t>按下此键</w:t>
      </w:r>
      <w:r w:rsidR="007463A9">
        <w:rPr>
          <w:rFonts w:hint="eastAsia"/>
          <w:sz w:val="24"/>
          <w:szCs w:val="28"/>
        </w:rPr>
        <w:t>，</w:t>
      </w:r>
      <w:r>
        <w:rPr>
          <w:rFonts w:hint="eastAsia"/>
          <w:sz w:val="24"/>
          <w:szCs w:val="28"/>
        </w:rPr>
        <w:t>可以查看样品检测具体情况</w:t>
      </w:r>
      <w:r w:rsidR="00DC3B46">
        <w:rPr>
          <w:rFonts w:hint="eastAsia"/>
          <w:sz w:val="24"/>
          <w:szCs w:val="28"/>
        </w:rPr>
        <w:t>；</w:t>
      </w:r>
    </w:p>
    <w:p w14:paraId="1780DFD5" w14:textId="77777777" w:rsidR="008D391B" w:rsidRDefault="008106B3">
      <w:pPr>
        <w:numPr>
          <w:ilvl w:val="0"/>
          <w:numId w:val="10"/>
        </w:numPr>
        <w:spacing w:line="360" w:lineRule="auto"/>
        <w:ind w:left="840"/>
        <w:rPr>
          <w:sz w:val="24"/>
          <w:szCs w:val="28"/>
        </w:rPr>
      </w:pPr>
      <w:r>
        <w:rPr>
          <w:rFonts w:hint="eastAsia"/>
          <w:sz w:val="24"/>
          <w:szCs w:val="28"/>
        </w:rPr>
        <w:t>模拟采样</w:t>
      </w:r>
      <w:r w:rsidR="00EF7C38">
        <w:rPr>
          <w:rFonts w:hint="eastAsia"/>
          <w:sz w:val="24"/>
          <w:szCs w:val="28"/>
        </w:rPr>
        <w:t>：</w:t>
      </w:r>
      <w:r>
        <w:rPr>
          <w:rFonts w:hint="eastAsia"/>
          <w:sz w:val="24"/>
          <w:szCs w:val="28"/>
        </w:rPr>
        <w:t>按下此键</w:t>
      </w:r>
      <w:r w:rsidR="007463A9">
        <w:rPr>
          <w:rFonts w:hint="eastAsia"/>
          <w:sz w:val="24"/>
          <w:szCs w:val="28"/>
        </w:rPr>
        <w:t>，</w:t>
      </w:r>
      <w:r>
        <w:rPr>
          <w:rFonts w:hint="eastAsia"/>
          <w:sz w:val="24"/>
          <w:szCs w:val="28"/>
        </w:rPr>
        <w:t>用于人工采样</w:t>
      </w:r>
      <w:r w:rsidR="00DC3B46">
        <w:rPr>
          <w:rFonts w:hint="eastAsia"/>
          <w:sz w:val="24"/>
          <w:szCs w:val="28"/>
        </w:rPr>
        <w:t>；</w:t>
      </w:r>
    </w:p>
    <w:p w14:paraId="4617BFC0" w14:textId="47C21472" w:rsidR="008D391B" w:rsidRDefault="008106B3">
      <w:pPr>
        <w:numPr>
          <w:ilvl w:val="0"/>
          <w:numId w:val="9"/>
        </w:numPr>
        <w:spacing w:line="360" w:lineRule="auto"/>
        <w:ind w:left="420" w:firstLine="420"/>
        <w:rPr>
          <w:sz w:val="24"/>
          <w:szCs w:val="28"/>
        </w:rPr>
      </w:pPr>
      <w:r>
        <w:rPr>
          <w:rFonts w:hint="eastAsia"/>
          <w:sz w:val="24"/>
          <w:szCs w:val="28"/>
        </w:rPr>
        <w:t>转盘</w:t>
      </w:r>
      <w:r w:rsidR="002019E9">
        <w:rPr>
          <w:rFonts w:hint="eastAsia"/>
          <w:sz w:val="24"/>
          <w:szCs w:val="28"/>
        </w:rPr>
        <w:t>转动</w:t>
      </w:r>
      <w:r w:rsidR="00EF7C38">
        <w:rPr>
          <w:rFonts w:hint="eastAsia"/>
          <w:sz w:val="24"/>
          <w:szCs w:val="28"/>
        </w:rPr>
        <w:t>：</w:t>
      </w:r>
      <w:r>
        <w:rPr>
          <w:rFonts w:hint="eastAsia"/>
          <w:sz w:val="24"/>
          <w:szCs w:val="28"/>
        </w:rPr>
        <w:t>按下此键</w:t>
      </w:r>
      <w:r w:rsidR="007463A9">
        <w:rPr>
          <w:rFonts w:hint="eastAsia"/>
          <w:sz w:val="24"/>
          <w:szCs w:val="28"/>
        </w:rPr>
        <w:t>，</w:t>
      </w:r>
      <w:r>
        <w:rPr>
          <w:rFonts w:hint="eastAsia"/>
          <w:sz w:val="24"/>
          <w:szCs w:val="28"/>
        </w:rPr>
        <w:t>弹出对话框</w:t>
      </w:r>
      <w:r w:rsidR="002019E9">
        <w:rPr>
          <w:rFonts w:hint="eastAsia"/>
          <w:sz w:val="24"/>
          <w:szCs w:val="28"/>
        </w:rPr>
        <w:t>：转动：</w:t>
      </w:r>
      <w:r>
        <w:rPr>
          <w:rFonts w:hint="eastAsia"/>
          <w:sz w:val="24"/>
          <w:szCs w:val="28"/>
        </w:rPr>
        <w:t>输入需转动的位数</w:t>
      </w:r>
      <w:r w:rsidR="007463A9">
        <w:rPr>
          <w:rFonts w:hint="eastAsia"/>
          <w:sz w:val="24"/>
          <w:szCs w:val="28"/>
        </w:rPr>
        <w:t>，</w:t>
      </w:r>
      <w:r>
        <w:rPr>
          <w:rFonts w:hint="eastAsia"/>
          <w:sz w:val="24"/>
          <w:szCs w:val="28"/>
        </w:rPr>
        <w:t>确定后转盘向转动指定位数</w:t>
      </w:r>
      <w:r w:rsidR="00DC3B46">
        <w:rPr>
          <w:rFonts w:hint="eastAsia"/>
          <w:sz w:val="24"/>
          <w:szCs w:val="28"/>
        </w:rPr>
        <w:t>；</w:t>
      </w:r>
      <w:r w:rsidR="002019E9">
        <w:rPr>
          <w:rFonts w:hint="eastAsia"/>
          <w:sz w:val="24"/>
          <w:szCs w:val="28"/>
        </w:rPr>
        <w:t>转至：输入需要转到的位置，确定后转盘转至指定位数；</w:t>
      </w:r>
    </w:p>
    <w:p w14:paraId="30C590F9" w14:textId="4F66431E" w:rsidR="00464000" w:rsidRPr="00464000" w:rsidRDefault="008106B3" w:rsidP="00464000">
      <w:pPr>
        <w:numPr>
          <w:ilvl w:val="0"/>
          <w:numId w:val="9"/>
        </w:numPr>
        <w:spacing w:line="360" w:lineRule="auto"/>
        <w:ind w:left="420" w:firstLine="420"/>
        <w:rPr>
          <w:sz w:val="24"/>
          <w:szCs w:val="28"/>
        </w:rPr>
      </w:pPr>
      <w:r>
        <w:rPr>
          <w:rFonts w:hint="eastAsia"/>
          <w:sz w:val="24"/>
          <w:szCs w:val="28"/>
        </w:rPr>
        <w:t>关于我们</w:t>
      </w:r>
      <w:r w:rsidR="00EF7C38">
        <w:rPr>
          <w:rFonts w:hint="eastAsia"/>
          <w:sz w:val="24"/>
          <w:szCs w:val="28"/>
        </w:rPr>
        <w:t>：</w:t>
      </w:r>
      <w:r>
        <w:rPr>
          <w:rFonts w:hint="eastAsia"/>
          <w:sz w:val="24"/>
          <w:szCs w:val="28"/>
        </w:rPr>
        <w:t>按下此键</w:t>
      </w:r>
      <w:r w:rsidR="007463A9">
        <w:rPr>
          <w:rFonts w:hint="eastAsia"/>
          <w:sz w:val="24"/>
          <w:szCs w:val="28"/>
        </w:rPr>
        <w:t>，</w:t>
      </w:r>
      <w:r>
        <w:rPr>
          <w:rFonts w:hint="eastAsia"/>
          <w:sz w:val="24"/>
          <w:szCs w:val="28"/>
        </w:rPr>
        <w:t>显示公司信息和设备版本</w:t>
      </w:r>
      <w:r w:rsidR="00DC3B46">
        <w:rPr>
          <w:rFonts w:hint="eastAsia"/>
          <w:sz w:val="24"/>
          <w:szCs w:val="28"/>
        </w:rPr>
        <w:t>；</w:t>
      </w:r>
    </w:p>
    <w:p w14:paraId="3A055B33" w14:textId="77777777" w:rsidR="008D391B" w:rsidRDefault="008106B3">
      <w:pPr>
        <w:pStyle w:val="2"/>
        <w:rPr>
          <w:sz w:val="28"/>
        </w:rPr>
      </w:pPr>
      <w:bookmarkStart w:id="9" w:name="_Toc6535"/>
      <w:r>
        <w:rPr>
          <w:rFonts w:hint="eastAsia"/>
          <w:sz w:val="28"/>
        </w:rPr>
        <w:t>九、仪器安装及操作</w:t>
      </w:r>
      <w:bookmarkEnd w:id="9"/>
    </w:p>
    <w:p w14:paraId="7A887DC7" w14:textId="77777777" w:rsidR="008D391B" w:rsidRDefault="008106B3">
      <w:pPr>
        <w:spacing w:line="360" w:lineRule="auto"/>
        <w:ind w:firstLine="420"/>
        <w:rPr>
          <w:b/>
          <w:bCs/>
          <w:sz w:val="24"/>
          <w:szCs w:val="28"/>
        </w:rPr>
      </w:pPr>
      <w:r>
        <w:rPr>
          <w:rFonts w:hint="eastAsia"/>
          <w:b/>
          <w:bCs/>
          <w:sz w:val="24"/>
          <w:szCs w:val="28"/>
        </w:rPr>
        <w:t xml:space="preserve">1. </w:t>
      </w:r>
      <w:r>
        <w:rPr>
          <w:rFonts w:hint="eastAsia"/>
          <w:b/>
          <w:bCs/>
          <w:sz w:val="24"/>
          <w:szCs w:val="28"/>
        </w:rPr>
        <w:t>仪器安装</w:t>
      </w:r>
    </w:p>
    <w:p w14:paraId="614E3BB8" w14:textId="77777777" w:rsidR="008D391B" w:rsidRDefault="008106B3">
      <w:pPr>
        <w:spacing w:line="360" w:lineRule="auto"/>
        <w:ind w:firstLine="420"/>
        <w:rPr>
          <w:sz w:val="24"/>
          <w:szCs w:val="28"/>
        </w:rPr>
      </w:pPr>
      <w:r>
        <w:rPr>
          <w:rFonts w:hint="eastAsia"/>
          <w:sz w:val="24"/>
          <w:szCs w:val="28"/>
        </w:rPr>
        <w:t>开箱后</w:t>
      </w:r>
      <w:r w:rsidR="007463A9">
        <w:rPr>
          <w:rFonts w:hint="eastAsia"/>
          <w:sz w:val="24"/>
          <w:szCs w:val="28"/>
        </w:rPr>
        <w:t>，</w:t>
      </w:r>
      <w:r>
        <w:rPr>
          <w:rFonts w:hint="eastAsia"/>
          <w:sz w:val="24"/>
          <w:szCs w:val="28"/>
        </w:rPr>
        <w:t>将仪器摆放到</w:t>
      </w:r>
      <w:r>
        <w:rPr>
          <w:rFonts w:hint="eastAsia"/>
          <w:sz w:val="24"/>
          <w:szCs w:val="28"/>
        </w:rPr>
        <w:t>GC</w:t>
      </w:r>
      <w:r>
        <w:rPr>
          <w:rFonts w:hint="eastAsia"/>
          <w:sz w:val="24"/>
          <w:szCs w:val="28"/>
        </w:rPr>
        <w:t>的旁边</w:t>
      </w:r>
      <w:r>
        <w:rPr>
          <w:rFonts w:hint="eastAsia"/>
          <w:sz w:val="24"/>
          <w:szCs w:val="28"/>
        </w:rPr>
        <w:t>(</w:t>
      </w:r>
      <w:r>
        <w:rPr>
          <w:rFonts w:hint="eastAsia"/>
          <w:sz w:val="24"/>
          <w:szCs w:val="28"/>
        </w:rPr>
        <w:t>靠近汽化室的一边</w:t>
      </w:r>
      <w:r>
        <w:rPr>
          <w:rFonts w:hint="eastAsia"/>
          <w:sz w:val="24"/>
          <w:szCs w:val="28"/>
        </w:rPr>
        <w:t>)</w:t>
      </w:r>
      <w:r w:rsidR="007463A9">
        <w:rPr>
          <w:rFonts w:hint="eastAsia"/>
          <w:sz w:val="24"/>
          <w:szCs w:val="28"/>
        </w:rPr>
        <w:t>，</w:t>
      </w:r>
      <w:r>
        <w:rPr>
          <w:rFonts w:hint="eastAsia"/>
          <w:sz w:val="24"/>
          <w:szCs w:val="28"/>
        </w:rPr>
        <w:t>把供给</w:t>
      </w:r>
      <w:r>
        <w:rPr>
          <w:rFonts w:hint="eastAsia"/>
          <w:sz w:val="24"/>
          <w:szCs w:val="28"/>
        </w:rPr>
        <w:t>GC</w:t>
      </w:r>
      <w:r>
        <w:rPr>
          <w:rFonts w:hint="eastAsia"/>
          <w:sz w:val="24"/>
          <w:szCs w:val="28"/>
        </w:rPr>
        <w:t>载气的气路加三通分出一路供给热解吸仪</w:t>
      </w:r>
      <w:r>
        <w:rPr>
          <w:rFonts w:hint="eastAsia"/>
          <w:sz w:val="24"/>
          <w:szCs w:val="28"/>
        </w:rPr>
        <w:t>(</w:t>
      </w:r>
      <w:r>
        <w:rPr>
          <w:rFonts w:hint="eastAsia"/>
          <w:sz w:val="24"/>
          <w:szCs w:val="28"/>
        </w:rPr>
        <w:t>接</w:t>
      </w:r>
      <w:r>
        <w:rPr>
          <w:rFonts w:hint="eastAsia"/>
          <w:sz w:val="24"/>
          <w:szCs w:val="28"/>
        </w:rPr>
        <w:t>N2</w:t>
      </w:r>
      <w:r>
        <w:rPr>
          <w:rFonts w:hint="eastAsia"/>
          <w:sz w:val="24"/>
          <w:szCs w:val="28"/>
        </w:rPr>
        <w:t>入口</w:t>
      </w:r>
      <w:r>
        <w:rPr>
          <w:rFonts w:hint="eastAsia"/>
          <w:sz w:val="24"/>
          <w:szCs w:val="28"/>
        </w:rPr>
        <w:t>)</w:t>
      </w:r>
      <w:r w:rsidR="007463A9">
        <w:rPr>
          <w:rFonts w:hint="eastAsia"/>
          <w:sz w:val="24"/>
          <w:szCs w:val="28"/>
        </w:rPr>
        <w:t>，</w:t>
      </w:r>
      <w:r>
        <w:rPr>
          <w:rFonts w:hint="eastAsia"/>
          <w:sz w:val="24"/>
          <w:szCs w:val="28"/>
        </w:rPr>
        <w:t>从</w:t>
      </w:r>
      <w:r>
        <w:rPr>
          <w:rFonts w:hint="eastAsia"/>
          <w:sz w:val="24"/>
          <w:szCs w:val="28"/>
        </w:rPr>
        <w:t>GC</w:t>
      </w:r>
      <w:r>
        <w:rPr>
          <w:rFonts w:hint="eastAsia"/>
          <w:sz w:val="24"/>
          <w:szCs w:val="28"/>
        </w:rPr>
        <w:t>进样口载气截断</w:t>
      </w:r>
      <w:r w:rsidR="007463A9">
        <w:rPr>
          <w:rFonts w:hint="eastAsia"/>
          <w:sz w:val="24"/>
          <w:szCs w:val="28"/>
        </w:rPr>
        <w:t>，</w:t>
      </w:r>
      <w:r>
        <w:rPr>
          <w:rFonts w:hint="eastAsia"/>
          <w:sz w:val="24"/>
          <w:szCs w:val="28"/>
        </w:rPr>
        <w:t>进气端用两通接到热解吸仪后面的</w:t>
      </w:r>
      <w:r>
        <w:rPr>
          <w:rFonts w:hint="eastAsia"/>
          <w:sz w:val="24"/>
          <w:szCs w:val="28"/>
        </w:rPr>
        <w:t>G</w:t>
      </w:r>
      <w:r>
        <w:rPr>
          <w:rFonts w:hint="eastAsia"/>
          <w:sz w:val="24"/>
          <w:szCs w:val="28"/>
        </w:rPr>
        <w:t>载气入口</w:t>
      </w:r>
      <w:r w:rsidR="007463A9">
        <w:rPr>
          <w:rFonts w:hint="eastAsia"/>
          <w:sz w:val="24"/>
          <w:szCs w:val="28"/>
        </w:rPr>
        <w:t>，</w:t>
      </w:r>
      <w:r>
        <w:rPr>
          <w:rFonts w:hint="eastAsia"/>
          <w:sz w:val="24"/>
          <w:szCs w:val="28"/>
        </w:rPr>
        <w:t>另一端用两通堵死</w:t>
      </w:r>
      <w:r w:rsidR="007463A9">
        <w:rPr>
          <w:rFonts w:hint="eastAsia"/>
          <w:sz w:val="24"/>
          <w:szCs w:val="28"/>
        </w:rPr>
        <w:t>，</w:t>
      </w:r>
      <w:r>
        <w:rPr>
          <w:rFonts w:hint="eastAsia"/>
          <w:sz w:val="24"/>
          <w:szCs w:val="28"/>
        </w:rPr>
        <w:t>热解吸进样管针头直接插入</w:t>
      </w:r>
      <w:r>
        <w:rPr>
          <w:rFonts w:hint="eastAsia"/>
          <w:sz w:val="24"/>
          <w:szCs w:val="28"/>
        </w:rPr>
        <w:t>GC</w:t>
      </w:r>
      <w:r>
        <w:rPr>
          <w:rFonts w:hint="eastAsia"/>
          <w:sz w:val="24"/>
          <w:szCs w:val="28"/>
        </w:rPr>
        <w:t>进样口</w:t>
      </w:r>
      <w:r w:rsidR="007463A9">
        <w:rPr>
          <w:rFonts w:hint="eastAsia"/>
          <w:sz w:val="24"/>
          <w:szCs w:val="28"/>
        </w:rPr>
        <w:t>，</w:t>
      </w:r>
      <w:r>
        <w:rPr>
          <w:rFonts w:hint="eastAsia"/>
          <w:sz w:val="24"/>
          <w:szCs w:val="28"/>
        </w:rPr>
        <w:t>也可不占用</w:t>
      </w:r>
      <w:r>
        <w:rPr>
          <w:rFonts w:hint="eastAsia"/>
          <w:sz w:val="24"/>
          <w:szCs w:val="28"/>
        </w:rPr>
        <w:t>GC</w:t>
      </w:r>
      <w:r>
        <w:rPr>
          <w:rFonts w:hint="eastAsia"/>
          <w:sz w:val="24"/>
          <w:szCs w:val="28"/>
        </w:rPr>
        <w:t>进样口</w:t>
      </w:r>
      <w:r w:rsidR="007463A9">
        <w:rPr>
          <w:rFonts w:hint="eastAsia"/>
          <w:sz w:val="24"/>
          <w:szCs w:val="28"/>
        </w:rPr>
        <w:t>，</w:t>
      </w:r>
      <w:r>
        <w:rPr>
          <w:rFonts w:hint="eastAsia"/>
          <w:sz w:val="24"/>
          <w:szCs w:val="28"/>
        </w:rPr>
        <w:t>将针头拆掉直接接到载气进气管上</w:t>
      </w:r>
      <w:r w:rsidR="00DC3B46">
        <w:rPr>
          <w:rFonts w:hint="eastAsia"/>
          <w:sz w:val="24"/>
          <w:szCs w:val="28"/>
        </w:rPr>
        <w:t>；</w:t>
      </w:r>
      <w:r>
        <w:rPr>
          <w:rFonts w:hint="eastAsia"/>
          <w:sz w:val="24"/>
          <w:szCs w:val="28"/>
        </w:rPr>
        <w:t>反吹出口放空</w:t>
      </w:r>
      <w:r w:rsidR="00DC3B46">
        <w:rPr>
          <w:rFonts w:hint="eastAsia"/>
          <w:sz w:val="24"/>
          <w:szCs w:val="28"/>
        </w:rPr>
        <w:t>；</w:t>
      </w:r>
      <w:r>
        <w:rPr>
          <w:rFonts w:hint="eastAsia"/>
          <w:sz w:val="24"/>
          <w:szCs w:val="28"/>
        </w:rPr>
        <w:t>模拟采样装置连接到仪器左侧的出气口</w:t>
      </w:r>
      <w:r w:rsidR="00DC3B46">
        <w:rPr>
          <w:rFonts w:hint="eastAsia"/>
          <w:sz w:val="24"/>
          <w:szCs w:val="28"/>
        </w:rPr>
        <w:t>；</w:t>
      </w:r>
      <w:r>
        <w:rPr>
          <w:rFonts w:hint="eastAsia"/>
          <w:sz w:val="24"/>
          <w:szCs w:val="28"/>
        </w:rPr>
        <w:t>连接仪器电源线</w:t>
      </w:r>
      <w:r>
        <w:rPr>
          <w:rFonts w:hint="eastAsia"/>
          <w:sz w:val="24"/>
          <w:szCs w:val="28"/>
        </w:rPr>
        <w:t>(220VA)</w:t>
      </w:r>
      <w:r>
        <w:rPr>
          <w:rFonts w:hint="eastAsia"/>
          <w:sz w:val="24"/>
          <w:szCs w:val="28"/>
        </w:rPr>
        <w:t>及仪器遥控信号线。</w:t>
      </w:r>
    </w:p>
    <w:p w14:paraId="1155E893" w14:textId="77777777" w:rsidR="008D391B" w:rsidRDefault="008106B3">
      <w:pPr>
        <w:spacing w:line="360" w:lineRule="auto"/>
        <w:ind w:firstLine="420"/>
        <w:rPr>
          <w:sz w:val="24"/>
          <w:szCs w:val="28"/>
        </w:rPr>
      </w:pPr>
      <w:r>
        <w:rPr>
          <w:rFonts w:hint="eastAsia"/>
          <w:b/>
          <w:bCs/>
          <w:sz w:val="24"/>
          <w:szCs w:val="28"/>
        </w:rPr>
        <w:t xml:space="preserve">2. </w:t>
      </w:r>
      <w:r>
        <w:rPr>
          <w:rFonts w:hint="eastAsia"/>
          <w:b/>
          <w:bCs/>
          <w:sz w:val="24"/>
          <w:szCs w:val="28"/>
        </w:rPr>
        <w:t>仪器操作</w:t>
      </w:r>
    </w:p>
    <w:p w14:paraId="27C80401" w14:textId="77777777" w:rsidR="008D391B" w:rsidRDefault="008106B3">
      <w:pPr>
        <w:spacing w:line="360" w:lineRule="auto"/>
        <w:ind w:firstLine="420"/>
        <w:rPr>
          <w:sz w:val="24"/>
          <w:szCs w:val="28"/>
        </w:rPr>
      </w:pPr>
      <w:r>
        <w:rPr>
          <w:rFonts w:hint="eastAsia"/>
          <w:sz w:val="24"/>
          <w:szCs w:val="28"/>
        </w:rPr>
        <w:t xml:space="preserve">(1) </w:t>
      </w:r>
      <w:r>
        <w:rPr>
          <w:rFonts w:hint="eastAsia"/>
          <w:sz w:val="24"/>
          <w:szCs w:val="28"/>
        </w:rPr>
        <w:t>启动气相色谱仪到正常的工作状态</w:t>
      </w:r>
      <w:r w:rsidR="00DC3B46">
        <w:rPr>
          <w:rFonts w:hint="eastAsia"/>
          <w:sz w:val="24"/>
          <w:szCs w:val="28"/>
        </w:rPr>
        <w:t>；</w:t>
      </w:r>
    </w:p>
    <w:p w14:paraId="3F4E6178" w14:textId="77777777" w:rsidR="008D391B" w:rsidRDefault="008106B3">
      <w:pPr>
        <w:spacing w:line="360" w:lineRule="auto"/>
        <w:ind w:firstLine="420"/>
        <w:rPr>
          <w:sz w:val="24"/>
          <w:szCs w:val="28"/>
        </w:rPr>
      </w:pPr>
      <w:r>
        <w:rPr>
          <w:rFonts w:hint="eastAsia"/>
          <w:sz w:val="24"/>
          <w:szCs w:val="28"/>
        </w:rPr>
        <w:t xml:space="preserve">(2) </w:t>
      </w:r>
      <w:r>
        <w:rPr>
          <w:rFonts w:hint="eastAsia"/>
          <w:sz w:val="24"/>
          <w:szCs w:val="28"/>
        </w:rPr>
        <w:t>启动热解吸仪进入工作状态</w:t>
      </w:r>
      <w:r w:rsidR="00DC3B46">
        <w:rPr>
          <w:rFonts w:hint="eastAsia"/>
          <w:sz w:val="24"/>
          <w:szCs w:val="28"/>
        </w:rPr>
        <w:t>；</w:t>
      </w:r>
    </w:p>
    <w:p w14:paraId="3CFE20E5" w14:textId="77777777" w:rsidR="008D391B" w:rsidRDefault="008106B3">
      <w:pPr>
        <w:spacing w:line="360" w:lineRule="auto"/>
        <w:ind w:firstLine="420"/>
        <w:rPr>
          <w:sz w:val="24"/>
          <w:szCs w:val="28"/>
        </w:rPr>
      </w:pPr>
      <w:r>
        <w:rPr>
          <w:rFonts w:hint="eastAsia"/>
          <w:sz w:val="24"/>
          <w:szCs w:val="28"/>
        </w:rPr>
        <w:t xml:space="preserve">(3) </w:t>
      </w:r>
      <w:r>
        <w:rPr>
          <w:rFonts w:hint="eastAsia"/>
          <w:sz w:val="24"/>
          <w:szCs w:val="28"/>
        </w:rPr>
        <w:t>把热解吸仪后面的开关阀打开</w:t>
      </w:r>
      <w:r w:rsidR="007463A9">
        <w:rPr>
          <w:rFonts w:hint="eastAsia"/>
          <w:sz w:val="24"/>
          <w:szCs w:val="28"/>
        </w:rPr>
        <w:t>，</w:t>
      </w:r>
      <w:r>
        <w:rPr>
          <w:rFonts w:hint="eastAsia"/>
          <w:sz w:val="24"/>
          <w:szCs w:val="28"/>
        </w:rPr>
        <w:t>调节热解吸仪的载气压力至</w:t>
      </w:r>
      <w:r>
        <w:rPr>
          <w:rFonts w:hint="eastAsia"/>
          <w:sz w:val="24"/>
          <w:szCs w:val="28"/>
        </w:rPr>
        <w:t>0.15MPa</w:t>
      </w:r>
      <w:r w:rsidR="00DC3B46">
        <w:rPr>
          <w:rFonts w:hint="eastAsia"/>
          <w:sz w:val="24"/>
          <w:szCs w:val="28"/>
        </w:rPr>
        <w:t>；</w:t>
      </w:r>
    </w:p>
    <w:p w14:paraId="7C40C508" w14:textId="155A603B" w:rsidR="008D391B" w:rsidRDefault="008106B3">
      <w:pPr>
        <w:spacing w:line="360" w:lineRule="auto"/>
        <w:ind w:firstLine="420"/>
        <w:rPr>
          <w:sz w:val="24"/>
          <w:szCs w:val="28"/>
        </w:rPr>
      </w:pPr>
      <w:r>
        <w:rPr>
          <w:rFonts w:hint="eastAsia"/>
          <w:sz w:val="24"/>
          <w:szCs w:val="28"/>
        </w:rPr>
        <w:t xml:space="preserve">(4) </w:t>
      </w:r>
      <w:r>
        <w:rPr>
          <w:rFonts w:hint="eastAsia"/>
          <w:sz w:val="24"/>
          <w:szCs w:val="28"/>
        </w:rPr>
        <w:t>将采样管连接在热解吸上</w:t>
      </w:r>
      <w:r w:rsidR="007463A9">
        <w:rPr>
          <w:rFonts w:hint="eastAsia"/>
          <w:sz w:val="24"/>
          <w:szCs w:val="28"/>
        </w:rPr>
        <w:t>，</w:t>
      </w:r>
      <w:r>
        <w:rPr>
          <w:rFonts w:hint="eastAsia"/>
          <w:sz w:val="24"/>
          <w:szCs w:val="28"/>
        </w:rPr>
        <w:t>在屏幕上按下“</w:t>
      </w:r>
      <w:r w:rsidR="00464000">
        <w:rPr>
          <w:rFonts w:hint="eastAsia"/>
          <w:sz w:val="24"/>
          <w:szCs w:val="28"/>
        </w:rPr>
        <w:t>吹扫</w:t>
      </w:r>
      <w:r>
        <w:rPr>
          <w:rFonts w:hint="eastAsia"/>
          <w:sz w:val="24"/>
          <w:szCs w:val="28"/>
        </w:rPr>
        <w:t>”或“反吹”按键</w:t>
      </w:r>
      <w:r w:rsidR="007463A9">
        <w:rPr>
          <w:rFonts w:hint="eastAsia"/>
          <w:sz w:val="24"/>
          <w:szCs w:val="28"/>
        </w:rPr>
        <w:t>，</w:t>
      </w:r>
      <w:r>
        <w:rPr>
          <w:rFonts w:hint="eastAsia"/>
          <w:sz w:val="24"/>
          <w:szCs w:val="28"/>
        </w:rPr>
        <w:t>调节下方吹扫气流量计显示流量为</w:t>
      </w:r>
      <w:r>
        <w:rPr>
          <w:rFonts w:hint="eastAsia"/>
          <w:sz w:val="24"/>
          <w:szCs w:val="28"/>
        </w:rPr>
        <w:t>100ml/min</w:t>
      </w:r>
      <w:r w:rsidR="00DC3B46">
        <w:rPr>
          <w:rFonts w:hint="eastAsia"/>
          <w:sz w:val="24"/>
          <w:szCs w:val="28"/>
        </w:rPr>
        <w:t>；</w:t>
      </w:r>
    </w:p>
    <w:p w14:paraId="5BD3CDEC" w14:textId="77777777" w:rsidR="008D391B" w:rsidRDefault="008106B3">
      <w:pPr>
        <w:spacing w:line="360" w:lineRule="auto"/>
        <w:ind w:firstLine="420"/>
        <w:rPr>
          <w:sz w:val="24"/>
          <w:szCs w:val="28"/>
        </w:rPr>
      </w:pPr>
      <w:r>
        <w:rPr>
          <w:rFonts w:hint="eastAsia"/>
          <w:sz w:val="24"/>
          <w:szCs w:val="28"/>
        </w:rPr>
        <w:t xml:space="preserve">(5) </w:t>
      </w:r>
      <w:r>
        <w:rPr>
          <w:rFonts w:hint="eastAsia"/>
          <w:sz w:val="24"/>
          <w:szCs w:val="28"/>
        </w:rPr>
        <w:t>设置参数</w:t>
      </w:r>
    </w:p>
    <w:p w14:paraId="678FC70D" w14:textId="4100D84A" w:rsidR="008D391B" w:rsidRDefault="008106B3">
      <w:pPr>
        <w:spacing w:line="360" w:lineRule="auto"/>
        <w:ind w:firstLine="420"/>
        <w:rPr>
          <w:sz w:val="24"/>
          <w:szCs w:val="28"/>
        </w:rPr>
      </w:pPr>
      <w:r>
        <w:rPr>
          <w:rFonts w:hint="eastAsia"/>
          <w:sz w:val="24"/>
          <w:szCs w:val="28"/>
        </w:rPr>
        <w:t>按“</w:t>
      </w:r>
      <w:r w:rsidR="00464000">
        <w:rPr>
          <w:rFonts w:hint="eastAsia"/>
          <w:sz w:val="24"/>
          <w:szCs w:val="28"/>
        </w:rPr>
        <w:t>当前</w:t>
      </w:r>
      <w:r>
        <w:rPr>
          <w:rFonts w:hint="eastAsia"/>
          <w:sz w:val="24"/>
          <w:szCs w:val="28"/>
        </w:rPr>
        <w:t>设置”按键</w:t>
      </w:r>
      <w:r w:rsidR="007463A9">
        <w:rPr>
          <w:rFonts w:hint="eastAsia"/>
          <w:sz w:val="24"/>
          <w:szCs w:val="28"/>
        </w:rPr>
        <w:t>，</w:t>
      </w:r>
      <w:r>
        <w:rPr>
          <w:rFonts w:hint="eastAsia"/>
          <w:sz w:val="24"/>
          <w:szCs w:val="28"/>
        </w:rPr>
        <w:t>进入设置页面</w:t>
      </w:r>
      <w:r w:rsidR="007463A9">
        <w:rPr>
          <w:rFonts w:hint="eastAsia"/>
          <w:sz w:val="24"/>
          <w:szCs w:val="28"/>
        </w:rPr>
        <w:t>，</w:t>
      </w:r>
      <w:r>
        <w:rPr>
          <w:rFonts w:hint="eastAsia"/>
          <w:sz w:val="24"/>
          <w:szCs w:val="28"/>
        </w:rPr>
        <w:t>此时显示为如图</w:t>
      </w:r>
      <w:r>
        <w:rPr>
          <w:rFonts w:hint="eastAsia"/>
          <w:sz w:val="24"/>
          <w:szCs w:val="28"/>
        </w:rPr>
        <w:t>9.1</w:t>
      </w:r>
      <w:r>
        <w:rPr>
          <w:rFonts w:hint="eastAsia"/>
          <w:sz w:val="24"/>
          <w:szCs w:val="28"/>
        </w:rPr>
        <w:t>所示</w:t>
      </w:r>
      <w:r w:rsidR="007463A9">
        <w:rPr>
          <w:rFonts w:hint="eastAsia"/>
          <w:sz w:val="24"/>
          <w:szCs w:val="28"/>
        </w:rPr>
        <w:t>，</w:t>
      </w:r>
      <w:r>
        <w:rPr>
          <w:rFonts w:hint="eastAsia"/>
          <w:sz w:val="24"/>
          <w:szCs w:val="28"/>
        </w:rPr>
        <w:t>选定一项参数</w:t>
      </w:r>
      <w:r w:rsidR="007463A9">
        <w:rPr>
          <w:rFonts w:hint="eastAsia"/>
          <w:sz w:val="24"/>
          <w:szCs w:val="28"/>
        </w:rPr>
        <w:t>，</w:t>
      </w:r>
      <w:r>
        <w:rPr>
          <w:rFonts w:hint="eastAsia"/>
          <w:sz w:val="24"/>
          <w:szCs w:val="28"/>
        </w:rPr>
        <w:t>点编辑框设定参数</w:t>
      </w:r>
      <w:r w:rsidR="007463A9">
        <w:rPr>
          <w:rFonts w:hint="eastAsia"/>
          <w:sz w:val="24"/>
          <w:szCs w:val="28"/>
        </w:rPr>
        <w:t>，</w:t>
      </w:r>
      <w:r>
        <w:rPr>
          <w:rFonts w:hint="eastAsia"/>
          <w:sz w:val="24"/>
          <w:szCs w:val="28"/>
        </w:rPr>
        <w:t>全部设置完成后按“</w:t>
      </w:r>
      <w:r w:rsidR="00632069">
        <w:rPr>
          <w:rFonts w:hint="eastAsia"/>
          <w:sz w:val="24"/>
          <w:szCs w:val="28"/>
        </w:rPr>
        <w:t>使用数据</w:t>
      </w:r>
      <w:r>
        <w:rPr>
          <w:rFonts w:hint="eastAsia"/>
          <w:sz w:val="24"/>
          <w:szCs w:val="28"/>
        </w:rPr>
        <w:t>”退出</w:t>
      </w:r>
      <w:r w:rsidR="00A323DB">
        <w:rPr>
          <w:rFonts w:hint="eastAsia"/>
          <w:sz w:val="24"/>
          <w:szCs w:val="28"/>
        </w:rPr>
        <w:t>；</w:t>
      </w:r>
      <w:r w:rsidR="00632069">
        <w:rPr>
          <w:rFonts w:hint="eastAsia"/>
          <w:sz w:val="24"/>
          <w:szCs w:val="28"/>
        </w:rPr>
        <w:t>也可点击保存方案，使此次设置参数保存，下次使用时可以直接点击右侧“使用该方案”。</w:t>
      </w:r>
      <w:r>
        <w:rPr>
          <w:rFonts w:hint="eastAsia"/>
          <w:sz w:val="24"/>
          <w:szCs w:val="28"/>
        </w:rPr>
        <w:t>如图</w:t>
      </w:r>
      <w:r w:rsidR="0096153A">
        <w:rPr>
          <w:sz w:val="24"/>
          <w:szCs w:val="28"/>
        </w:rPr>
        <w:t>9.2</w:t>
      </w:r>
      <w:r w:rsidR="0096153A">
        <w:rPr>
          <w:rFonts w:hint="eastAsia"/>
          <w:sz w:val="24"/>
          <w:szCs w:val="28"/>
        </w:rPr>
        <w:t>：</w:t>
      </w:r>
    </w:p>
    <w:p w14:paraId="11D42248" w14:textId="6D956C16" w:rsidR="008D391B" w:rsidRDefault="0096153A">
      <w:pPr>
        <w:spacing w:line="360" w:lineRule="auto"/>
        <w:jc w:val="center"/>
      </w:pPr>
      <w:r w:rsidRPr="0096153A">
        <w:rPr>
          <w:noProof/>
        </w:rPr>
        <w:lastRenderedPageBreak/>
        <w:drawing>
          <wp:inline distT="0" distB="0" distL="0" distR="0" wp14:anchorId="135A9651" wp14:editId="47EECF57">
            <wp:extent cx="6188710" cy="364363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8710" cy="3643630"/>
                    </a:xfrm>
                    <a:prstGeom prst="rect">
                      <a:avLst/>
                    </a:prstGeom>
                    <a:noFill/>
                    <a:ln>
                      <a:noFill/>
                    </a:ln>
                  </pic:spPr>
                </pic:pic>
              </a:graphicData>
            </a:graphic>
          </wp:inline>
        </w:drawing>
      </w:r>
    </w:p>
    <w:p w14:paraId="1233CE7E" w14:textId="77777777" w:rsidR="008D391B" w:rsidRDefault="008106B3">
      <w:pPr>
        <w:jc w:val="center"/>
      </w:pPr>
      <w:r>
        <w:rPr>
          <w:rFonts w:hint="eastAsia"/>
        </w:rPr>
        <w:t>图</w:t>
      </w:r>
      <w:r>
        <w:rPr>
          <w:rFonts w:hint="eastAsia"/>
        </w:rPr>
        <w:t>9.1</w:t>
      </w:r>
      <w:r>
        <w:rPr>
          <w:rFonts w:hint="eastAsia"/>
        </w:rPr>
        <w:t>参数设置</w:t>
      </w:r>
    </w:p>
    <w:p w14:paraId="6885834D" w14:textId="77777777" w:rsidR="008D391B" w:rsidRDefault="008D391B">
      <w:pPr>
        <w:jc w:val="center"/>
      </w:pPr>
    </w:p>
    <w:p w14:paraId="650AFE68" w14:textId="00F45197" w:rsidR="008D391B" w:rsidRDefault="0096153A">
      <w:pPr>
        <w:jc w:val="center"/>
      </w:pPr>
      <w:r w:rsidRPr="0096153A">
        <w:rPr>
          <w:noProof/>
        </w:rPr>
        <w:drawing>
          <wp:inline distT="0" distB="0" distL="0" distR="0" wp14:anchorId="747F1F0A" wp14:editId="65B8AD3E">
            <wp:extent cx="6188710" cy="364363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8710" cy="3643630"/>
                    </a:xfrm>
                    <a:prstGeom prst="rect">
                      <a:avLst/>
                    </a:prstGeom>
                    <a:noFill/>
                    <a:ln>
                      <a:noFill/>
                    </a:ln>
                  </pic:spPr>
                </pic:pic>
              </a:graphicData>
            </a:graphic>
          </wp:inline>
        </w:drawing>
      </w:r>
    </w:p>
    <w:p w14:paraId="71CEC906" w14:textId="77777777" w:rsidR="008D391B" w:rsidRDefault="008D391B">
      <w:pPr>
        <w:jc w:val="center"/>
        <w:rPr>
          <w:sz w:val="24"/>
          <w:szCs w:val="28"/>
        </w:rPr>
      </w:pPr>
    </w:p>
    <w:p w14:paraId="77AC4F6E" w14:textId="717AFF43" w:rsidR="00D42784" w:rsidRDefault="008106B3" w:rsidP="00D42784">
      <w:pPr>
        <w:jc w:val="center"/>
      </w:pPr>
      <w:r>
        <w:rPr>
          <w:rFonts w:hint="eastAsia"/>
        </w:rPr>
        <w:t>图</w:t>
      </w:r>
      <w:r>
        <w:rPr>
          <w:rFonts w:hint="eastAsia"/>
        </w:rPr>
        <w:t>9.2</w:t>
      </w:r>
      <w:r>
        <w:rPr>
          <w:rFonts w:hint="eastAsia"/>
        </w:rPr>
        <w:t>设置</w:t>
      </w:r>
    </w:p>
    <w:p w14:paraId="169FA7A0" w14:textId="05EE6963" w:rsidR="00D42784" w:rsidRDefault="00D42784" w:rsidP="00D42784">
      <w:pPr>
        <w:jc w:val="center"/>
      </w:pPr>
    </w:p>
    <w:p w14:paraId="4AC17407" w14:textId="6FB71C7D" w:rsidR="00D42784" w:rsidRDefault="00D42784" w:rsidP="00D42784">
      <w:pPr>
        <w:spacing w:line="360" w:lineRule="auto"/>
        <w:rPr>
          <w:sz w:val="24"/>
          <w:szCs w:val="28"/>
        </w:rPr>
      </w:pPr>
    </w:p>
    <w:p w14:paraId="7A9C90D3" w14:textId="651253C5" w:rsidR="00D42784" w:rsidRPr="00D42784" w:rsidRDefault="008106B3" w:rsidP="00D42784">
      <w:pPr>
        <w:spacing w:line="360" w:lineRule="auto"/>
        <w:ind w:firstLine="420"/>
        <w:rPr>
          <w:sz w:val="24"/>
          <w:szCs w:val="28"/>
        </w:rPr>
      </w:pPr>
      <w:r>
        <w:rPr>
          <w:rFonts w:hint="eastAsia"/>
          <w:sz w:val="24"/>
          <w:szCs w:val="28"/>
        </w:rPr>
        <w:lastRenderedPageBreak/>
        <w:t>(</w:t>
      </w:r>
      <w:r w:rsidR="00D42784">
        <w:rPr>
          <w:sz w:val="24"/>
          <w:szCs w:val="28"/>
        </w:rPr>
        <w:t>7</w:t>
      </w:r>
      <w:r>
        <w:rPr>
          <w:rFonts w:hint="eastAsia"/>
          <w:sz w:val="24"/>
          <w:szCs w:val="28"/>
        </w:rPr>
        <w:t xml:space="preserve">) </w:t>
      </w:r>
      <w:r>
        <w:rPr>
          <w:rFonts w:hint="eastAsia"/>
          <w:sz w:val="24"/>
          <w:szCs w:val="28"/>
        </w:rPr>
        <w:t>制作标准曲线</w:t>
      </w:r>
    </w:p>
    <w:p w14:paraId="1AEEDE2D" w14:textId="77777777" w:rsidR="008D391B" w:rsidRDefault="008106B3">
      <w:pPr>
        <w:spacing w:line="360" w:lineRule="auto"/>
        <w:ind w:firstLine="420"/>
        <w:rPr>
          <w:sz w:val="24"/>
          <w:szCs w:val="28"/>
        </w:rPr>
      </w:pPr>
      <w:r>
        <w:rPr>
          <w:rFonts w:hint="eastAsia"/>
          <w:sz w:val="24"/>
          <w:szCs w:val="28"/>
        </w:rPr>
        <w:t>准备一根活化好的采样管</w:t>
      </w:r>
      <w:r w:rsidR="007463A9">
        <w:rPr>
          <w:rFonts w:hint="eastAsia"/>
          <w:sz w:val="24"/>
          <w:szCs w:val="28"/>
        </w:rPr>
        <w:t>，</w:t>
      </w:r>
      <w:r>
        <w:rPr>
          <w:rFonts w:hint="eastAsia"/>
          <w:sz w:val="24"/>
          <w:szCs w:val="28"/>
        </w:rPr>
        <w:t>将管子一头接到模拟采样装置上</w:t>
      </w:r>
      <w:r w:rsidR="007463A9">
        <w:rPr>
          <w:rFonts w:hint="eastAsia"/>
          <w:sz w:val="24"/>
          <w:szCs w:val="28"/>
        </w:rPr>
        <w:t>，</w:t>
      </w:r>
      <w:r>
        <w:rPr>
          <w:rFonts w:hint="eastAsia"/>
          <w:sz w:val="24"/>
          <w:szCs w:val="28"/>
        </w:rPr>
        <w:t>用微量注射器抽取一定浓度一定量的标样准备通过模拟采样装置注入到采样管里</w:t>
      </w:r>
      <w:r w:rsidR="007463A9">
        <w:rPr>
          <w:rFonts w:hint="eastAsia"/>
          <w:sz w:val="24"/>
          <w:szCs w:val="28"/>
        </w:rPr>
        <w:t>，</w:t>
      </w:r>
      <w:r>
        <w:rPr>
          <w:rFonts w:hint="eastAsia"/>
          <w:sz w:val="24"/>
          <w:szCs w:val="28"/>
        </w:rPr>
        <w:t>注入后按下模拟采样开关</w:t>
      </w:r>
      <w:r w:rsidR="007463A9">
        <w:rPr>
          <w:rFonts w:hint="eastAsia"/>
          <w:sz w:val="24"/>
          <w:szCs w:val="28"/>
        </w:rPr>
        <w:t>，</w:t>
      </w:r>
      <w:r>
        <w:rPr>
          <w:rFonts w:hint="eastAsia"/>
          <w:sz w:val="24"/>
          <w:szCs w:val="28"/>
        </w:rPr>
        <w:t>开始</w:t>
      </w:r>
      <w:r>
        <w:rPr>
          <w:rFonts w:hint="eastAsia"/>
          <w:sz w:val="24"/>
          <w:szCs w:val="28"/>
        </w:rPr>
        <w:t>5</w:t>
      </w:r>
      <w:r>
        <w:rPr>
          <w:rFonts w:hint="eastAsia"/>
          <w:sz w:val="24"/>
          <w:szCs w:val="28"/>
        </w:rPr>
        <w:t>分钟倒计时（可设置）</w:t>
      </w:r>
      <w:r w:rsidR="007463A9">
        <w:rPr>
          <w:rFonts w:hint="eastAsia"/>
          <w:sz w:val="24"/>
          <w:szCs w:val="28"/>
        </w:rPr>
        <w:t>，</w:t>
      </w:r>
      <w:r>
        <w:rPr>
          <w:rFonts w:hint="eastAsia"/>
          <w:sz w:val="24"/>
          <w:szCs w:val="28"/>
        </w:rPr>
        <w:t>这时注射器不要拔出</w:t>
      </w:r>
      <w:r w:rsidR="007463A9">
        <w:rPr>
          <w:rFonts w:hint="eastAsia"/>
          <w:sz w:val="24"/>
          <w:szCs w:val="28"/>
        </w:rPr>
        <w:t>，</w:t>
      </w:r>
      <w:r>
        <w:rPr>
          <w:rFonts w:hint="eastAsia"/>
          <w:sz w:val="24"/>
          <w:szCs w:val="28"/>
        </w:rPr>
        <w:t>在注液体标样时</w:t>
      </w:r>
      <w:r w:rsidR="007463A9">
        <w:rPr>
          <w:rFonts w:hint="eastAsia"/>
          <w:sz w:val="24"/>
          <w:szCs w:val="28"/>
        </w:rPr>
        <w:t>，</w:t>
      </w:r>
      <w:r>
        <w:rPr>
          <w:rFonts w:hint="eastAsia"/>
          <w:sz w:val="24"/>
          <w:szCs w:val="28"/>
        </w:rPr>
        <w:t>针尖会有残留液体</w:t>
      </w:r>
      <w:r w:rsidR="007463A9">
        <w:rPr>
          <w:rFonts w:hint="eastAsia"/>
          <w:sz w:val="24"/>
          <w:szCs w:val="28"/>
        </w:rPr>
        <w:t>，</w:t>
      </w:r>
      <w:r>
        <w:rPr>
          <w:rFonts w:hint="eastAsia"/>
          <w:sz w:val="24"/>
          <w:szCs w:val="28"/>
        </w:rPr>
        <w:t>拔出时会带出造成进样量的损失</w:t>
      </w:r>
      <w:r w:rsidR="007463A9">
        <w:rPr>
          <w:rFonts w:hint="eastAsia"/>
          <w:sz w:val="24"/>
          <w:szCs w:val="28"/>
        </w:rPr>
        <w:t>，</w:t>
      </w:r>
      <w:r>
        <w:rPr>
          <w:rFonts w:hint="eastAsia"/>
          <w:sz w:val="24"/>
          <w:szCs w:val="28"/>
        </w:rPr>
        <w:t>等待吹扫</w:t>
      </w:r>
      <w:r>
        <w:rPr>
          <w:rFonts w:hint="eastAsia"/>
          <w:sz w:val="24"/>
          <w:szCs w:val="28"/>
        </w:rPr>
        <w:t>5</w:t>
      </w:r>
      <w:r>
        <w:rPr>
          <w:rFonts w:hint="eastAsia"/>
          <w:sz w:val="24"/>
          <w:szCs w:val="28"/>
        </w:rPr>
        <w:t>分钟后关掉模拟采样开关</w:t>
      </w:r>
      <w:r w:rsidR="007463A9">
        <w:rPr>
          <w:rFonts w:hint="eastAsia"/>
          <w:sz w:val="24"/>
          <w:szCs w:val="28"/>
        </w:rPr>
        <w:t>，</w:t>
      </w:r>
      <w:r>
        <w:rPr>
          <w:rFonts w:hint="eastAsia"/>
          <w:sz w:val="24"/>
          <w:szCs w:val="28"/>
        </w:rPr>
        <w:t>拔掉出注射器</w:t>
      </w:r>
      <w:r w:rsidR="007463A9">
        <w:rPr>
          <w:rFonts w:hint="eastAsia"/>
          <w:sz w:val="24"/>
          <w:szCs w:val="28"/>
        </w:rPr>
        <w:t>，</w:t>
      </w:r>
      <w:r>
        <w:rPr>
          <w:rFonts w:hint="eastAsia"/>
          <w:sz w:val="24"/>
          <w:szCs w:val="28"/>
        </w:rPr>
        <w:t>拆下采样管</w:t>
      </w:r>
      <w:r w:rsidR="007463A9">
        <w:rPr>
          <w:rFonts w:hint="eastAsia"/>
          <w:sz w:val="24"/>
          <w:szCs w:val="28"/>
        </w:rPr>
        <w:t>，</w:t>
      </w:r>
      <w:r>
        <w:rPr>
          <w:rFonts w:hint="eastAsia"/>
          <w:sz w:val="24"/>
          <w:szCs w:val="28"/>
        </w:rPr>
        <w:t>按照进口朝上方的方向将采样两头的接头装好</w:t>
      </w:r>
      <w:r>
        <w:rPr>
          <w:rFonts w:hint="eastAsia"/>
          <w:sz w:val="24"/>
          <w:szCs w:val="28"/>
        </w:rPr>
        <w:t>(</w:t>
      </w:r>
      <w:r>
        <w:rPr>
          <w:rFonts w:hint="eastAsia"/>
          <w:sz w:val="24"/>
          <w:szCs w:val="28"/>
        </w:rPr>
        <w:t>拧紧</w:t>
      </w:r>
      <w:r w:rsidR="007463A9">
        <w:rPr>
          <w:rFonts w:hint="eastAsia"/>
          <w:sz w:val="24"/>
          <w:szCs w:val="28"/>
        </w:rPr>
        <w:t>，</w:t>
      </w:r>
      <w:r>
        <w:rPr>
          <w:rFonts w:hint="eastAsia"/>
          <w:sz w:val="24"/>
          <w:szCs w:val="28"/>
        </w:rPr>
        <w:t>防止漏气</w:t>
      </w:r>
      <w:r>
        <w:rPr>
          <w:rFonts w:hint="eastAsia"/>
          <w:sz w:val="24"/>
          <w:szCs w:val="28"/>
        </w:rPr>
        <w:t>)</w:t>
      </w:r>
      <w:r w:rsidR="007463A9">
        <w:rPr>
          <w:rFonts w:hint="eastAsia"/>
          <w:sz w:val="24"/>
          <w:szCs w:val="28"/>
        </w:rPr>
        <w:t>，</w:t>
      </w:r>
      <w:r>
        <w:rPr>
          <w:rFonts w:hint="eastAsia"/>
          <w:sz w:val="24"/>
          <w:szCs w:val="28"/>
        </w:rPr>
        <w:t>放到样品盘的第一位</w:t>
      </w:r>
      <w:r w:rsidR="007463A9">
        <w:rPr>
          <w:rFonts w:hint="eastAsia"/>
          <w:sz w:val="24"/>
          <w:szCs w:val="28"/>
        </w:rPr>
        <w:t>，</w:t>
      </w:r>
      <w:r>
        <w:rPr>
          <w:rFonts w:hint="eastAsia"/>
          <w:sz w:val="24"/>
          <w:szCs w:val="28"/>
        </w:rPr>
        <w:t>同上操作完成下一个浓度点标样的制作过程</w:t>
      </w:r>
      <w:r w:rsidR="007463A9">
        <w:rPr>
          <w:rFonts w:hint="eastAsia"/>
          <w:sz w:val="24"/>
          <w:szCs w:val="28"/>
        </w:rPr>
        <w:t>，</w:t>
      </w:r>
      <w:r>
        <w:rPr>
          <w:rFonts w:hint="eastAsia"/>
          <w:sz w:val="24"/>
          <w:szCs w:val="28"/>
        </w:rPr>
        <w:t>按顺序放到样品盘位里</w:t>
      </w:r>
      <w:r w:rsidR="007463A9">
        <w:rPr>
          <w:rFonts w:hint="eastAsia"/>
          <w:sz w:val="24"/>
          <w:szCs w:val="28"/>
        </w:rPr>
        <w:t>，</w:t>
      </w:r>
      <w:r>
        <w:rPr>
          <w:rFonts w:hint="eastAsia"/>
          <w:sz w:val="24"/>
          <w:szCs w:val="28"/>
        </w:rPr>
        <w:t>按下热解吸仪的运行键</w:t>
      </w:r>
      <w:r w:rsidR="007463A9">
        <w:rPr>
          <w:rFonts w:hint="eastAsia"/>
          <w:sz w:val="24"/>
          <w:szCs w:val="28"/>
        </w:rPr>
        <w:t>，</w:t>
      </w:r>
      <w:r>
        <w:rPr>
          <w:rFonts w:hint="eastAsia"/>
          <w:sz w:val="24"/>
          <w:szCs w:val="28"/>
        </w:rPr>
        <w:t>仪器将按照设置的参数自动依次完成每个样品的加热解吸、吹扫吸附、再解吸进样、反吹和等待</w:t>
      </w:r>
      <w:r>
        <w:rPr>
          <w:rFonts w:hint="eastAsia"/>
          <w:sz w:val="24"/>
          <w:szCs w:val="28"/>
        </w:rPr>
        <w:t>GC</w:t>
      </w:r>
      <w:r>
        <w:rPr>
          <w:rFonts w:hint="eastAsia"/>
          <w:sz w:val="24"/>
          <w:szCs w:val="28"/>
        </w:rPr>
        <w:t>分析降温的过程</w:t>
      </w:r>
      <w:r w:rsidR="00DC3B46">
        <w:rPr>
          <w:rFonts w:hint="eastAsia"/>
          <w:sz w:val="24"/>
          <w:szCs w:val="28"/>
        </w:rPr>
        <w:t>；</w:t>
      </w:r>
      <w:r>
        <w:rPr>
          <w:rFonts w:hint="eastAsia"/>
          <w:sz w:val="24"/>
          <w:szCs w:val="28"/>
        </w:rPr>
        <w:t>样品在进样的同时热解吸仪会给气相色谱和色谱工作站发送启动信号</w:t>
      </w:r>
      <w:r w:rsidR="007463A9">
        <w:rPr>
          <w:rFonts w:hint="eastAsia"/>
          <w:sz w:val="24"/>
          <w:szCs w:val="28"/>
        </w:rPr>
        <w:t>，</w:t>
      </w:r>
      <w:r>
        <w:rPr>
          <w:rFonts w:hint="eastAsia"/>
          <w:sz w:val="24"/>
          <w:szCs w:val="28"/>
        </w:rPr>
        <w:t>从而起到同步作用</w:t>
      </w:r>
      <w:r w:rsidR="00DC3B46">
        <w:rPr>
          <w:rFonts w:hint="eastAsia"/>
          <w:sz w:val="24"/>
          <w:szCs w:val="28"/>
        </w:rPr>
        <w:t>；</w:t>
      </w:r>
      <w:r>
        <w:rPr>
          <w:rFonts w:hint="eastAsia"/>
          <w:sz w:val="24"/>
          <w:szCs w:val="28"/>
        </w:rPr>
        <w:t>等待</w:t>
      </w:r>
      <w:r>
        <w:rPr>
          <w:rFonts w:hint="eastAsia"/>
          <w:sz w:val="24"/>
          <w:szCs w:val="28"/>
        </w:rPr>
        <w:t>GC</w:t>
      </w:r>
      <w:r>
        <w:rPr>
          <w:rFonts w:hint="eastAsia"/>
          <w:sz w:val="24"/>
          <w:szCs w:val="28"/>
        </w:rPr>
        <w:t>分析完成后</w:t>
      </w:r>
      <w:r w:rsidR="007463A9">
        <w:rPr>
          <w:rFonts w:hint="eastAsia"/>
          <w:sz w:val="24"/>
          <w:szCs w:val="28"/>
        </w:rPr>
        <w:t>，</w:t>
      </w:r>
      <w:r>
        <w:rPr>
          <w:rFonts w:hint="eastAsia"/>
          <w:sz w:val="24"/>
          <w:szCs w:val="28"/>
        </w:rPr>
        <w:t>几个点的标样进样完成后用色谱工作站做出工作曲线保存。</w:t>
      </w:r>
    </w:p>
    <w:p w14:paraId="58CE3425" w14:textId="77777777" w:rsidR="008D391B" w:rsidRDefault="008106B3">
      <w:pPr>
        <w:numPr>
          <w:ilvl w:val="0"/>
          <w:numId w:val="11"/>
        </w:numPr>
        <w:spacing w:line="360" w:lineRule="auto"/>
        <w:ind w:firstLine="420"/>
        <w:rPr>
          <w:sz w:val="24"/>
          <w:szCs w:val="28"/>
        </w:rPr>
      </w:pPr>
      <w:r>
        <w:rPr>
          <w:rFonts w:hint="eastAsia"/>
          <w:sz w:val="24"/>
          <w:szCs w:val="28"/>
        </w:rPr>
        <w:t>实验结束后关气关电。</w:t>
      </w:r>
    </w:p>
    <w:p w14:paraId="79B35A70" w14:textId="77777777" w:rsidR="008D391B" w:rsidRDefault="008106B3">
      <w:pPr>
        <w:numPr>
          <w:ilvl w:val="0"/>
          <w:numId w:val="7"/>
        </w:numPr>
        <w:outlineLvl w:val="0"/>
        <w:rPr>
          <w:rFonts w:ascii="Arial" w:eastAsia="黑体" w:hAnsi="Arial"/>
          <w:b/>
          <w:sz w:val="28"/>
        </w:rPr>
      </w:pPr>
      <w:bookmarkStart w:id="10" w:name="_Toc27912"/>
      <w:r>
        <w:rPr>
          <w:rFonts w:ascii="Arial" w:eastAsia="黑体" w:hAnsi="Arial" w:hint="eastAsia"/>
          <w:b/>
          <w:sz w:val="28"/>
        </w:rPr>
        <w:t>故障现象与排除方法</w:t>
      </w:r>
      <w:bookmarkEnd w:id="10"/>
    </w:p>
    <w:tbl>
      <w:tblPr>
        <w:tblStyle w:val="a5"/>
        <w:tblW w:w="0" w:type="auto"/>
        <w:jc w:val="center"/>
        <w:tblLook w:val="04A0" w:firstRow="1" w:lastRow="0" w:firstColumn="1" w:lastColumn="0" w:noHBand="0" w:noVBand="1"/>
      </w:tblPr>
      <w:tblGrid>
        <w:gridCol w:w="2840"/>
        <w:gridCol w:w="2841"/>
        <w:gridCol w:w="2841"/>
      </w:tblGrid>
      <w:tr w:rsidR="008D391B" w14:paraId="07590BD2" w14:textId="77777777">
        <w:trPr>
          <w:jc w:val="center"/>
        </w:trPr>
        <w:tc>
          <w:tcPr>
            <w:tcW w:w="2840" w:type="dxa"/>
            <w:vAlign w:val="center"/>
          </w:tcPr>
          <w:p w14:paraId="70A16336" w14:textId="77777777" w:rsidR="008D391B" w:rsidRDefault="008106B3">
            <w:pPr>
              <w:jc w:val="center"/>
            </w:pPr>
            <w:r>
              <w:rPr>
                <w:rFonts w:hint="eastAsia"/>
              </w:rPr>
              <w:t>故障现象</w:t>
            </w:r>
          </w:p>
        </w:tc>
        <w:tc>
          <w:tcPr>
            <w:tcW w:w="2841" w:type="dxa"/>
            <w:vAlign w:val="center"/>
          </w:tcPr>
          <w:p w14:paraId="7A67F770" w14:textId="77777777" w:rsidR="008D391B" w:rsidRDefault="008106B3">
            <w:pPr>
              <w:jc w:val="center"/>
            </w:pPr>
            <w:r>
              <w:rPr>
                <w:rFonts w:hint="eastAsia"/>
              </w:rPr>
              <w:t>可能原因</w:t>
            </w:r>
          </w:p>
        </w:tc>
        <w:tc>
          <w:tcPr>
            <w:tcW w:w="2841" w:type="dxa"/>
            <w:vAlign w:val="center"/>
          </w:tcPr>
          <w:p w14:paraId="018C8864" w14:textId="77777777" w:rsidR="008D391B" w:rsidRDefault="008106B3">
            <w:pPr>
              <w:jc w:val="center"/>
            </w:pPr>
            <w:r>
              <w:rPr>
                <w:rFonts w:hint="eastAsia"/>
              </w:rPr>
              <w:t>排除方法</w:t>
            </w:r>
          </w:p>
        </w:tc>
      </w:tr>
      <w:tr w:rsidR="008D391B" w14:paraId="241AD2DD" w14:textId="77777777">
        <w:trPr>
          <w:jc w:val="center"/>
        </w:trPr>
        <w:tc>
          <w:tcPr>
            <w:tcW w:w="2840" w:type="dxa"/>
            <w:vMerge w:val="restart"/>
            <w:vAlign w:val="center"/>
          </w:tcPr>
          <w:p w14:paraId="7E272033" w14:textId="77777777" w:rsidR="008D391B" w:rsidRDefault="008106B3">
            <w:pPr>
              <w:jc w:val="center"/>
            </w:pPr>
            <w:r>
              <w:rPr>
                <w:rFonts w:hint="eastAsia"/>
              </w:rPr>
              <w:t>屏幕点击无反应</w:t>
            </w:r>
          </w:p>
        </w:tc>
        <w:tc>
          <w:tcPr>
            <w:tcW w:w="2841" w:type="dxa"/>
            <w:vAlign w:val="center"/>
          </w:tcPr>
          <w:p w14:paraId="3E0B309D" w14:textId="77777777" w:rsidR="008D391B" w:rsidRDefault="008106B3">
            <w:pPr>
              <w:jc w:val="center"/>
            </w:pPr>
            <w:r>
              <w:rPr>
                <w:rFonts w:hint="eastAsia"/>
              </w:rPr>
              <w:t>点击间隔太短</w:t>
            </w:r>
          </w:p>
        </w:tc>
        <w:tc>
          <w:tcPr>
            <w:tcW w:w="2841" w:type="dxa"/>
            <w:vAlign w:val="center"/>
          </w:tcPr>
          <w:p w14:paraId="4E54BE71" w14:textId="77777777" w:rsidR="008D391B" w:rsidRDefault="008106B3">
            <w:pPr>
              <w:jc w:val="center"/>
            </w:pPr>
            <w:r>
              <w:rPr>
                <w:rFonts w:hint="eastAsia"/>
              </w:rPr>
              <w:t>按钮每次点击间隔大于一秒</w:t>
            </w:r>
          </w:p>
        </w:tc>
      </w:tr>
      <w:tr w:rsidR="008D391B" w14:paraId="71418964" w14:textId="77777777">
        <w:trPr>
          <w:jc w:val="center"/>
        </w:trPr>
        <w:tc>
          <w:tcPr>
            <w:tcW w:w="2840" w:type="dxa"/>
            <w:vMerge/>
            <w:vAlign w:val="center"/>
          </w:tcPr>
          <w:p w14:paraId="34182BA6" w14:textId="77777777" w:rsidR="008D391B" w:rsidRDefault="008D391B">
            <w:pPr>
              <w:jc w:val="center"/>
            </w:pPr>
          </w:p>
        </w:tc>
        <w:tc>
          <w:tcPr>
            <w:tcW w:w="2841" w:type="dxa"/>
            <w:vAlign w:val="center"/>
          </w:tcPr>
          <w:p w14:paraId="1E4F3E19" w14:textId="77777777" w:rsidR="008D391B" w:rsidRDefault="008106B3">
            <w:pPr>
              <w:jc w:val="center"/>
            </w:pPr>
            <w:r>
              <w:rPr>
                <w:rFonts w:hint="eastAsia"/>
              </w:rPr>
              <w:t>通信中断</w:t>
            </w:r>
          </w:p>
        </w:tc>
        <w:tc>
          <w:tcPr>
            <w:tcW w:w="2841" w:type="dxa"/>
            <w:vAlign w:val="center"/>
          </w:tcPr>
          <w:p w14:paraId="610E00CC" w14:textId="77777777" w:rsidR="008D391B" w:rsidRDefault="008106B3">
            <w:pPr>
              <w:jc w:val="center"/>
            </w:pPr>
            <w:r>
              <w:rPr>
                <w:rFonts w:hint="eastAsia"/>
              </w:rPr>
              <w:t>重启设备</w:t>
            </w:r>
          </w:p>
        </w:tc>
      </w:tr>
      <w:tr w:rsidR="008D391B" w14:paraId="44401EDC" w14:textId="77777777">
        <w:trPr>
          <w:jc w:val="center"/>
        </w:trPr>
        <w:tc>
          <w:tcPr>
            <w:tcW w:w="2840" w:type="dxa"/>
            <w:vMerge w:val="restart"/>
            <w:vAlign w:val="center"/>
          </w:tcPr>
          <w:p w14:paraId="7A40C81F" w14:textId="77777777" w:rsidR="008D391B" w:rsidRDefault="008106B3">
            <w:pPr>
              <w:jc w:val="center"/>
            </w:pPr>
            <w:r>
              <w:rPr>
                <w:rFonts w:hint="eastAsia"/>
              </w:rPr>
              <w:t>样品区不升温</w:t>
            </w:r>
          </w:p>
        </w:tc>
        <w:tc>
          <w:tcPr>
            <w:tcW w:w="2841" w:type="dxa"/>
            <w:vAlign w:val="center"/>
          </w:tcPr>
          <w:p w14:paraId="224A44C6" w14:textId="77777777" w:rsidR="008D391B" w:rsidRDefault="008106B3">
            <w:pPr>
              <w:jc w:val="center"/>
            </w:pPr>
            <w:r>
              <w:rPr>
                <w:rFonts w:hint="eastAsia"/>
              </w:rPr>
              <w:t>温度设定错误</w:t>
            </w:r>
          </w:p>
        </w:tc>
        <w:tc>
          <w:tcPr>
            <w:tcW w:w="2841" w:type="dxa"/>
            <w:vAlign w:val="center"/>
          </w:tcPr>
          <w:p w14:paraId="163D2EFB" w14:textId="77777777" w:rsidR="008D391B" w:rsidRDefault="008106B3">
            <w:pPr>
              <w:jc w:val="center"/>
            </w:pPr>
            <w:r>
              <w:rPr>
                <w:rFonts w:hint="eastAsia"/>
              </w:rPr>
              <w:t>重新设定</w:t>
            </w:r>
          </w:p>
        </w:tc>
      </w:tr>
      <w:tr w:rsidR="008D391B" w14:paraId="79D779DA" w14:textId="77777777">
        <w:trPr>
          <w:jc w:val="center"/>
        </w:trPr>
        <w:tc>
          <w:tcPr>
            <w:tcW w:w="2840" w:type="dxa"/>
            <w:vMerge/>
            <w:vAlign w:val="center"/>
          </w:tcPr>
          <w:p w14:paraId="6AECC94B" w14:textId="77777777" w:rsidR="008D391B" w:rsidRDefault="008D391B">
            <w:pPr>
              <w:jc w:val="center"/>
            </w:pPr>
          </w:p>
        </w:tc>
        <w:tc>
          <w:tcPr>
            <w:tcW w:w="2841" w:type="dxa"/>
            <w:vAlign w:val="center"/>
          </w:tcPr>
          <w:p w14:paraId="18F32741" w14:textId="77777777" w:rsidR="008D391B" w:rsidRDefault="008106B3">
            <w:pPr>
              <w:jc w:val="center"/>
            </w:pPr>
            <w:r>
              <w:rPr>
                <w:rFonts w:hint="eastAsia"/>
              </w:rPr>
              <w:t>铂电阻开路</w:t>
            </w:r>
          </w:p>
        </w:tc>
        <w:tc>
          <w:tcPr>
            <w:tcW w:w="2841" w:type="dxa"/>
            <w:vAlign w:val="center"/>
          </w:tcPr>
          <w:p w14:paraId="43359665" w14:textId="77777777" w:rsidR="008D391B" w:rsidRDefault="008106B3">
            <w:pPr>
              <w:jc w:val="center"/>
            </w:pPr>
            <w:r>
              <w:rPr>
                <w:rFonts w:hint="eastAsia"/>
              </w:rPr>
              <w:t>检修或更换</w:t>
            </w:r>
          </w:p>
        </w:tc>
      </w:tr>
      <w:tr w:rsidR="008D391B" w14:paraId="532AE74C" w14:textId="77777777">
        <w:trPr>
          <w:jc w:val="center"/>
        </w:trPr>
        <w:tc>
          <w:tcPr>
            <w:tcW w:w="2840" w:type="dxa"/>
            <w:vMerge/>
            <w:vAlign w:val="center"/>
          </w:tcPr>
          <w:p w14:paraId="5A6AA63E" w14:textId="77777777" w:rsidR="008D391B" w:rsidRDefault="008D391B">
            <w:pPr>
              <w:jc w:val="center"/>
            </w:pPr>
          </w:p>
        </w:tc>
        <w:tc>
          <w:tcPr>
            <w:tcW w:w="2841" w:type="dxa"/>
            <w:vAlign w:val="center"/>
          </w:tcPr>
          <w:p w14:paraId="487870B7" w14:textId="77777777" w:rsidR="008D391B" w:rsidRDefault="008106B3">
            <w:pPr>
              <w:jc w:val="center"/>
            </w:pPr>
            <w:r>
              <w:rPr>
                <w:rFonts w:hint="eastAsia"/>
              </w:rPr>
              <w:t>加热棒坏</w:t>
            </w:r>
          </w:p>
        </w:tc>
        <w:tc>
          <w:tcPr>
            <w:tcW w:w="2841" w:type="dxa"/>
            <w:vAlign w:val="center"/>
          </w:tcPr>
          <w:p w14:paraId="4F88EE4D" w14:textId="77777777" w:rsidR="008D391B" w:rsidRDefault="008106B3">
            <w:pPr>
              <w:jc w:val="center"/>
            </w:pPr>
            <w:r>
              <w:rPr>
                <w:rFonts w:hint="eastAsia"/>
              </w:rPr>
              <w:t>更换</w:t>
            </w:r>
          </w:p>
        </w:tc>
      </w:tr>
      <w:tr w:rsidR="008D391B" w14:paraId="0F0A3FEF" w14:textId="77777777">
        <w:trPr>
          <w:jc w:val="center"/>
        </w:trPr>
        <w:tc>
          <w:tcPr>
            <w:tcW w:w="2840" w:type="dxa"/>
            <w:vMerge w:val="restart"/>
            <w:vAlign w:val="center"/>
          </w:tcPr>
          <w:p w14:paraId="2FF83AF5" w14:textId="77777777" w:rsidR="008D391B" w:rsidRDefault="008106B3">
            <w:pPr>
              <w:jc w:val="center"/>
            </w:pPr>
            <w:r>
              <w:rPr>
                <w:rFonts w:hint="eastAsia"/>
              </w:rPr>
              <w:t>电磁阀不工作</w:t>
            </w:r>
          </w:p>
        </w:tc>
        <w:tc>
          <w:tcPr>
            <w:tcW w:w="2841" w:type="dxa"/>
            <w:vAlign w:val="center"/>
          </w:tcPr>
          <w:p w14:paraId="60FA9581" w14:textId="77777777" w:rsidR="008D391B" w:rsidRDefault="008106B3">
            <w:pPr>
              <w:jc w:val="center"/>
            </w:pPr>
            <w:r>
              <w:rPr>
                <w:rFonts w:hint="eastAsia"/>
              </w:rPr>
              <w:t>无电源供给</w:t>
            </w:r>
          </w:p>
        </w:tc>
        <w:tc>
          <w:tcPr>
            <w:tcW w:w="2841" w:type="dxa"/>
            <w:vAlign w:val="center"/>
          </w:tcPr>
          <w:p w14:paraId="0846612A" w14:textId="77777777" w:rsidR="008D391B" w:rsidRDefault="008106B3">
            <w:pPr>
              <w:jc w:val="center"/>
            </w:pPr>
            <w:r>
              <w:rPr>
                <w:rFonts w:hint="eastAsia"/>
              </w:rPr>
              <w:t>检修</w:t>
            </w:r>
          </w:p>
        </w:tc>
      </w:tr>
      <w:tr w:rsidR="008D391B" w14:paraId="6E66D3D8" w14:textId="77777777">
        <w:trPr>
          <w:jc w:val="center"/>
        </w:trPr>
        <w:tc>
          <w:tcPr>
            <w:tcW w:w="2840" w:type="dxa"/>
            <w:vMerge/>
            <w:vAlign w:val="center"/>
          </w:tcPr>
          <w:p w14:paraId="174365BB" w14:textId="77777777" w:rsidR="008D391B" w:rsidRDefault="008D391B">
            <w:pPr>
              <w:jc w:val="center"/>
            </w:pPr>
          </w:p>
        </w:tc>
        <w:tc>
          <w:tcPr>
            <w:tcW w:w="2841" w:type="dxa"/>
            <w:vAlign w:val="center"/>
          </w:tcPr>
          <w:p w14:paraId="0FA2695D" w14:textId="77777777" w:rsidR="008D391B" w:rsidRDefault="008106B3">
            <w:pPr>
              <w:jc w:val="center"/>
            </w:pPr>
            <w:r>
              <w:rPr>
                <w:rFonts w:hint="eastAsia"/>
              </w:rPr>
              <w:t>切换阀坏</w:t>
            </w:r>
          </w:p>
        </w:tc>
        <w:tc>
          <w:tcPr>
            <w:tcW w:w="2841" w:type="dxa"/>
            <w:vAlign w:val="center"/>
          </w:tcPr>
          <w:p w14:paraId="64B0D1A0" w14:textId="77777777" w:rsidR="008D391B" w:rsidRDefault="008106B3">
            <w:pPr>
              <w:jc w:val="center"/>
            </w:pPr>
            <w:r>
              <w:rPr>
                <w:rFonts w:hint="eastAsia"/>
              </w:rPr>
              <w:t>更换</w:t>
            </w:r>
          </w:p>
        </w:tc>
      </w:tr>
      <w:tr w:rsidR="008D391B" w14:paraId="3F1EEDFD" w14:textId="77777777">
        <w:trPr>
          <w:jc w:val="center"/>
        </w:trPr>
        <w:tc>
          <w:tcPr>
            <w:tcW w:w="2840" w:type="dxa"/>
            <w:vMerge w:val="restart"/>
            <w:vAlign w:val="center"/>
          </w:tcPr>
          <w:p w14:paraId="79D9F4CF" w14:textId="77777777" w:rsidR="008D391B" w:rsidRDefault="008106B3">
            <w:pPr>
              <w:jc w:val="center"/>
            </w:pPr>
            <w:r>
              <w:rPr>
                <w:rFonts w:hint="eastAsia"/>
              </w:rPr>
              <w:t>无峰或峰小</w:t>
            </w:r>
          </w:p>
        </w:tc>
        <w:tc>
          <w:tcPr>
            <w:tcW w:w="2841" w:type="dxa"/>
            <w:vAlign w:val="center"/>
          </w:tcPr>
          <w:p w14:paraId="3991A668" w14:textId="77777777" w:rsidR="008D391B" w:rsidRDefault="008106B3">
            <w:pPr>
              <w:jc w:val="center"/>
            </w:pPr>
            <w:r>
              <w:rPr>
                <w:rFonts w:hint="eastAsia"/>
              </w:rPr>
              <w:t>程序设定不对</w:t>
            </w:r>
          </w:p>
        </w:tc>
        <w:tc>
          <w:tcPr>
            <w:tcW w:w="2841" w:type="dxa"/>
            <w:vAlign w:val="center"/>
          </w:tcPr>
          <w:p w14:paraId="23A9AB57" w14:textId="77777777" w:rsidR="008D391B" w:rsidRDefault="008106B3">
            <w:pPr>
              <w:jc w:val="center"/>
            </w:pPr>
            <w:r>
              <w:rPr>
                <w:rFonts w:hint="eastAsia"/>
              </w:rPr>
              <w:t>重新设置程序</w:t>
            </w:r>
          </w:p>
        </w:tc>
      </w:tr>
      <w:tr w:rsidR="008D391B" w14:paraId="485B8008" w14:textId="77777777">
        <w:trPr>
          <w:jc w:val="center"/>
        </w:trPr>
        <w:tc>
          <w:tcPr>
            <w:tcW w:w="2840" w:type="dxa"/>
            <w:vMerge/>
            <w:vAlign w:val="center"/>
          </w:tcPr>
          <w:p w14:paraId="209CE465" w14:textId="77777777" w:rsidR="008D391B" w:rsidRDefault="008D391B">
            <w:pPr>
              <w:jc w:val="center"/>
            </w:pPr>
          </w:p>
        </w:tc>
        <w:tc>
          <w:tcPr>
            <w:tcW w:w="2841" w:type="dxa"/>
            <w:vAlign w:val="center"/>
          </w:tcPr>
          <w:p w14:paraId="3DF2B63B" w14:textId="77777777" w:rsidR="008D391B" w:rsidRDefault="008106B3">
            <w:pPr>
              <w:jc w:val="center"/>
            </w:pPr>
            <w:r>
              <w:rPr>
                <w:rFonts w:hint="eastAsia"/>
              </w:rPr>
              <w:t>切换阀不工作</w:t>
            </w:r>
          </w:p>
        </w:tc>
        <w:tc>
          <w:tcPr>
            <w:tcW w:w="2841" w:type="dxa"/>
            <w:vAlign w:val="center"/>
          </w:tcPr>
          <w:p w14:paraId="2345D079" w14:textId="77777777" w:rsidR="008D391B" w:rsidRDefault="008106B3">
            <w:pPr>
              <w:jc w:val="center"/>
            </w:pPr>
            <w:r>
              <w:rPr>
                <w:rFonts w:hint="eastAsia"/>
              </w:rPr>
              <w:t>检修或更换</w:t>
            </w:r>
          </w:p>
        </w:tc>
      </w:tr>
      <w:tr w:rsidR="008D391B" w14:paraId="772C6F4F" w14:textId="77777777">
        <w:trPr>
          <w:jc w:val="center"/>
        </w:trPr>
        <w:tc>
          <w:tcPr>
            <w:tcW w:w="2840" w:type="dxa"/>
            <w:vMerge/>
            <w:vAlign w:val="center"/>
          </w:tcPr>
          <w:p w14:paraId="794B9715" w14:textId="77777777" w:rsidR="008D391B" w:rsidRDefault="008D391B">
            <w:pPr>
              <w:jc w:val="center"/>
            </w:pPr>
          </w:p>
        </w:tc>
        <w:tc>
          <w:tcPr>
            <w:tcW w:w="2841" w:type="dxa"/>
            <w:vAlign w:val="center"/>
          </w:tcPr>
          <w:p w14:paraId="63EFFB36" w14:textId="77777777" w:rsidR="008D391B" w:rsidRDefault="008106B3">
            <w:pPr>
              <w:jc w:val="center"/>
            </w:pPr>
            <w:r>
              <w:rPr>
                <w:rFonts w:hint="eastAsia"/>
              </w:rPr>
              <w:t>进样系统漏气</w:t>
            </w:r>
          </w:p>
        </w:tc>
        <w:tc>
          <w:tcPr>
            <w:tcW w:w="2841" w:type="dxa"/>
            <w:vAlign w:val="center"/>
          </w:tcPr>
          <w:p w14:paraId="088526C1" w14:textId="77777777" w:rsidR="008D391B" w:rsidRDefault="008106B3">
            <w:pPr>
              <w:jc w:val="center"/>
            </w:pPr>
            <w:r>
              <w:rPr>
                <w:rFonts w:hint="eastAsia"/>
              </w:rPr>
              <w:t>检漏或重新安装</w:t>
            </w:r>
          </w:p>
        </w:tc>
      </w:tr>
      <w:tr w:rsidR="008D391B" w14:paraId="78CE2B38" w14:textId="77777777">
        <w:trPr>
          <w:jc w:val="center"/>
        </w:trPr>
        <w:tc>
          <w:tcPr>
            <w:tcW w:w="2840" w:type="dxa"/>
            <w:vMerge/>
            <w:vAlign w:val="center"/>
          </w:tcPr>
          <w:p w14:paraId="7EB7288D" w14:textId="77777777" w:rsidR="008D391B" w:rsidRDefault="008D391B">
            <w:pPr>
              <w:jc w:val="center"/>
            </w:pPr>
          </w:p>
        </w:tc>
        <w:tc>
          <w:tcPr>
            <w:tcW w:w="2841" w:type="dxa"/>
            <w:vAlign w:val="center"/>
          </w:tcPr>
          <w:p w14:paraId="539B96FE" w14:textId="77777777" w:rsidR="008D391B" w:rsidRDefault="008106B3">
            <w:pPr>
              <w:jc w:val="center"/>
            </w:pPr>
            <w:r>
              <w:rPr>
                <w:rFonts w:hint="eastAsia"/>
              </w:rPr>
              <w:t>样品瓶密封不好</w:t>
            </w:r>
          </w:p>
        </w:tc>
        <w:tc>
          <w:tcPr>
            <w:tcW w:w="2841" w:type="dxa"/>
            <w:vAlign w:val="center"/>
          </w:tcPr>
          <w:p w14:paraId="12FC6C29" w14:textId="77777777" w:rsidR="008D391B" w:rsidRDefault="008106B3">
            <w:pPr>
              <w:jc w:val="center"/>
            </w:pPr>
            <w:r>
              <w:rPr>
                <w:rFonts w:hint="eastAsia"/>
              </w:rPr>
              <w:t>更换</w:t>
            </w:r>
          </w:p>
        </w:tc>
      </w:tr>
      <w:tr w:rsidR="008D391B" w14:paraId="220C2AB1" w14:textId="77777777">
        <w:trPr>
          <w:jc w:val="center"/>
        </w:trPr>
        <w:tc>
          <w:tcPr>
            <w:tcW w:w="2840" w:type="dxa"/>
            <w:vMerge/>
            <w:vAlign w:val="center"/>
          </w:tcPr>
          <w:p w14:paraId="185D0ABE" w14:textId="77777777" w:rsidR="008D391B" w:rsidRDefault="008D391B">
            <w:pPr>
              <w:jc w:val="center"/>
            </w:pPr>
          </w:p>
        </w:tc>
        <w:tc>
          <w:tcPr>
            <w:tcW w:w="2841" w:type="dxa"/>
            <w:vAlign w:val="center"/>
          </w:tcPr>
          <w:p w14:paraId="4471D731" w14:textId="77777777" w:rsidR="008D391B" w:rsidRDefault="008106B3">
            <w:pPr>
              <w:jc w:val="center"/>
            </w:pPr>
            <w:r>
              <w:rPr>
                <w:rFonts w:hint="eastAsia"/>
              </w:rPr>
              <w:t>针头堵</w:t>
            </w:r>
          </w:p>
        </w:tc>
        <w:tc>
          <w:tcPr>
            <w:tcW w:w="2841" w:type="dxa"/>
            <w:vAlign w:val="center"/>
          </w:tcPr>
          <w:p w14:paraId="5E59472B" w14:textId="77777777" w:rsidR="008D391B" w:rsidRDefault="008106B3">
            <w:pPr>
              <w:jc w:val="center"/>
            </w:pPr>
            <w:r>
              <w:rPr>
                <w:rFonts w:hint="eastAsia"/>
              </w:rPr>
              <w:t>更换</w:t>
            </w:r>
          </w:p>
        </w:tc>
      </w:tr>
      <w:tr w:rsidR="008D391B" w14:paraId="609F44A9" w14:textId="77777777">
        <w:trPr>
          <w:jc w:val="center"/>
        </w:trPr>
        <w:tc>
          <w:tcPr>
            <w:tcW w:w="2840" w:type="dxa"/>
            <w:vMerge/>
            <w:vAlign w:val="center"/>
          </w:tcPr>
          <w:p w14:paraId="47CE9B9F" w14:textId="77777777" w:rsidR="008D391B" w:rsidRDefault="008D391B">
            <w:pPr>
              <w:jc w:val="center"/>
            </w:pPr>
          </w:p>
        </w:tc>
        <w:tc>
          <w:tcPr>
            <w:tcW w:w="2841" w:type="dxa"/>
            <w:vAlign w:val="center"/>
          </w:tcPr>
          <w:p w14:paraId="5C34FC00" w14:textId="77777777" w:rsidR="008D391B" w:rsidRDefault="008106B3">
            <w:pPr>
              <w:jc w:val="center"/>
            </w:pPr>
            <w:r>
              <w:rPr>
                <w:rFonts w:hint="eastAsia"/>
              </w:rPr>
              <w:t>没有清洗管路</w:t>
            </w:r>
          </w:p>
        </w:tc>
        <w:tc>
          <w:tcPr>
            <w:tcW w:w="2841" w:type="dxa"/>
            <w:vAlign w:val="center"/>
          </w:tcPr>
          <w:p w14:paraId="77B472A6" w14:textId="77777777" w:rsidR="008D391B" w:rsidRDefault="008106B3">
            <w:pPr>
              <w:jc w:val="center"/>
            </w:pPr>
            <w:r>
              <w:rPr>
                <w:rFonts w:hint="eastAsia"/>
              </w:rPr>
              <w:t>进样前要清洗管路</w:t>
            </w:r>
          </w:p>
        </w:tc>
      </w:tr>
      <w:tr w:rsidR="008D391B" w14:paraId="58E52240" w14:textId="77777777">
        <w:trPr>
          <w:jc w:val="center"/>
        </w:trPr>
        <w:tc>
          <w:tcPr>
            <w:tcW w:w="2840" w:type="dxa"/>
            <w:vMerge w:val="restart"/>
            <w:vAlign w:val="center"/>
          </w:tcPr>
          <w:p w14:paraId="5919F90F" w14:textId="77777777" w:rsidR="008D391B" w:rsidRDefault="008106B3">
            <w:pPr>
              <w:jc w:val="center"/>
            </w:pPr>
            <w:r>
              <w:rPr>
                <w:rFonts w:hint="eastAsia"/>
              </w:rPr>
              <w:t>冷阱不工作</w:t>
            </w:r>
          </w:p>
        </w:tc>
        <w:tc>
          <w:tcPr>
            <w:tcW w:w="2841" w:type="dxa"/>
            <w:vAlign w:val="center"/>
          </w:tcPr>
          <w:p w14:paraId="5474A358" w14:textId="77777777" w:rsidR="008D391B" w:rsidRDefault="008106B3">
            <w:pPr>
              <w:jc w:val="center"/>
            </w:pPr>
            <w:r>
              <w:rPr>
                <w:rFonts w:hint="eastAsia"/>
              </w:rPr>
              <w:t>加热片坏</w:t>
            </w:r>
          </w:p>
        </w:tc>
        <w:tc>
          <w:tcPr>
            <w:tcW w:w="2841" w:type="dxa"/>
            <w:vAlign w:val="center"/>
          </w:tcPr>
          <w:p w14:paraId="19AB3A37" w14:textId="77777777" w:rsidR="008D391B" w:rsidRDefault="008106B3">
            <w:pPr>
              <w:jc w:val="center"/>
            </w:pPr>
            <w:r>
              <w:rPr>
                <w:rFonts w:hint="eastAsia"/>
              </w:rPr>
              <w:t>更换</w:t>
            </w:r>
          </w:p>
        </w:tc>
      </w:tr>
      <w:tr w:rsidR="008D391B" w14:paraId="1D09F8E1" w14:textId="77777777">
        <w:trPr>
          <w:jc w:val="center"/>
        </w:trPr>
        <w:tc>
          <w:tcPr>
            <w:tcW w:w="2840" w:type="dxa"/>
            <w:vMerge/>
            <w:vAlign w:val="center"/>
          </w:tcPr>
          <w:p w14:paraId="695FDC05" w14:textId="77777777" w:rsidR="008D391B" w:rsidRDefault="008D391B">
            <w:pPr>
              <w:jc w:val="center"/>
            </w:pPr>
          </w:p>
        </w:tc>
        <w:tc>
          <w:tcPr>
            <w:tcW w:w="2841" w:type="dxa"/>
            <w:vAlign w:val="center"/>
          </w:tcPr>
          <w:p w14:paraId="1D88A5CD" w14:textId="77777777" w:rsidR="008D391B" w:rsidRDefault="008106B3">
            <w:pPr>
              <w:jc w:val="center"/>
            </w:pPr>
            <w:r>
              <w:rPr>
                <w:rFonts w:hint="eastAsia"/>
              </w:rPr>
              <w:t>制冷片坏</w:t>
            </w:r>
          </w:p>
        </w:tc>
        <w:tc>
          <w:tcPr>
            <w:tcW w:w="2841" w:type="dxa"/>
            <w:vAlign w:val="center"/>
          </w:tcPr>
          <w:p w14:paraId="1E4D783A" w14:textId="77777777" w:rsidR="008D391B" w:rsidRDefault="008106B3">
            <w:pPr>
              <w:jc w:val="center"/>
            </w:pPr>
            <w:r>
              <w:rPr>
                <w:rFonts w:hint="eastAsia"/>
              </w:rPr>
              <w:t>更换</w:t>
            </w:r>
          </w:p>
        </w:tc>
      </w:tr>
      <w:tr w:rsidR="008D391B" w14:paraId="0CCE97EB" w14:textId="77777777">
        <w:trPr>
          <w:jc w:val="center"/>
        </w:trPr>
        <w:tc>
          <w:tcPr>
            <w:tcW w:w="2840" w:type="dxa"/>
            <w:vMerge/>
            <w:vAlign w:val="center"/>
          </w:tcPr>
          <w:p w14:paraId="229D7EDF" w14:textId="77777777" w:rsidR="008D391B" w:rsidRDefault="008D391B">
            <w:pPr>
              <w:jc w:val="center"/>
            </w:pPr>
          </w:p>
        </w:tc>
        <w:tc>
          <w:tcPr>
            <w:tcW w:w="2841" w:type="dxa"/>
            <w:vAlign w:val="center"/>
          </w:tcPr>
          <w:p w14:paraId="0F18EE28" w14:textId="77777777" w:rsidR="008D391B" w:rsidRDefault="008106B3">
            <w:pPr>
              <w:jc w:val="center"/>
            </w:pPr>
            <w:r>
              <w:rPr>
                <w:rFonts w:hint="eastAsia"/>
              </w:rPr>
              <w:t>冷肼保温外壳密封不严</w:t>
            </w:r>
          </w:p>
        </w:tc>
        <w:tc>
          <w:tcPr>
            <w:tcW w:w="2841" w:type="dxa"/>
            <w:vAlign w:val="center"/>
          </w:tcPr>
          <w:p w14:paraId="4A753066" w14:textId="77777777" w:rsidR="008D391B" w:rsidRDefault="008106B3">
            <w:pPr>
              <w:jc w:val="center"/>
            </w:pPr>
            <w:r>
              <w:rPr>
                <w:rFonts w:hint="eastAsia"/>
              </w:rPr>
              <w:t>更换</w:t>
            </w:r>
          </w:p>
        </w:tc>
      </w:tr>
      <w:tr w:rsidR="008D391B" w14:paraId="354CBC61" w14:textId="77777777">
        <w:trPr>
          <w:jc w:val="center"/>
        </w:trPr>
        <w:tc>
          <w:tcPr>
            <w:tcW w:w="2840" w:type="dxa"/>
            <w:vMerge w:val="restart"/>
            <w:vAlign w:val="center"/>
          </w:tcPr>
          <w:p w14:paraId="6CA6C432" w14:textId="77777777" w:rsidR="008D391B" w:rsidRDefault="008106B3">
            <w:pPr>
              <w:jc w:val="center"/>
            </w:pPr>
            <w:r>
              <w:rPr>
                <w:rFonts w:hint="eastAsia"/>
              </w:rPr>
              <w:t>推杆电机不工作</w:t>
            </w:r>
          </w:p>
        </w:tc>
        <w:tc>
          <w:tcPr>
            <w:tcW w:w="2841" w:type="dxa"/>
            <w:vAlign w:val="center"/>
          </w:tcPr>
          <w:p w14:paraId="54C1AA59" w14:textId="77777777" w:rsidR="008D391B" w:rsidRDefault="008106B3">
            <w:pPr>
              <w:jc w:val="center"/>
            </w:pPr>
            <w:r>
              <w:rPr>
                <w:rFonts w:hint="eastAsia"/>
              </w:rPr>
              <w:t>电路断开</w:t>
            </w:r>
          </w:p>
        </w:tc>
        <w:tc>
          <w:tcPr>
            <w:tcW w:w="2841" w:type="dxa"/>
            <w:vAlign w:val="center"/>
          </w:tcPr>
          <w:p w14:paraId="24B0FFA9" w14:textId="77777777" w:rsidR="008D391B" w:rsidRDefault="008106B3">
            <w:pPr>
              <w:jc w:val="center"/>
            </w:pPr>
            <w:r>
              <w:rPr>
                <w:rFonts w:hint="eastAsia"/>
              </w:rPr>
              <w:t>检修或更换</w:t>
            </w:r>
          </w:p>
        </w:tc>
      </w:tr>
      <w:tr w:rsidR="008D391B" w14:paraId="74D382E5" w14:textId="77777777">
        <w:trPr>
          <w:jc w:val="center"/>
        </w:trPr>
        <w:tc>
          <w:tcPr>
            <w:tcW w:w="2840" w:type="dxa"/>
            <w:vMerge/>
            <w:vAlign w:val="center"/>
          </w:tcPr>
          <w:p w14:paraId="5BE3A1BD" w14:textId="77777777" w:rsidR="008D391B" w:rsidRDefault="008D391B">
            <w:pPr>
              <w:jc w:val="center"/>
            </w:pPr>
          </w:p>
        </w:tc>
        <w:tc>
          <w:tcPr>
            <w:tcW w:w="2841" w:type="dxa"/>
            <w:vAlign w:val="center"/>
          </w:tcPr>
          <w:p w14:paraId="46C0BAF5" w14:textId="77777777" w:rsidR="008D391B" w:rsidRDefault="008106B3">
            <w:pPr>
              <w:jc w:val="center"/>
            </w:pPr>
            <w:r>
              <w:rPr>
                <w:rFonts w:hint="eastAsia"/>
              </w:rPr>
              <w:t>驱动损坏</w:t>
            </w:r>
          </w:p>
        </w:tc>
        <w:tc>
          <w:tcPr>
            <w:tcW w:w="2841" w:type="dxa"/>
            <w:vAlign w:val="center"/>
          </w:tcPr>
          <w:p w14:paraId="6AD12709" w14:textId="77777777" w:rsidR="008D391B" w:rsidRDefault="008106B3">
            <w:pPr>
              <w:jc w:val="center"/>
            </w:pPr>
            <w:r>
              <w:rPr>
                <w:rFonts w:hint="eastAsia"/>
              </w:rPr>
              <w:t>更换</w:t>
            </w:r>
          </w:p>
        </w:tc>
      </w:tr>
      <w:tr w:rsidR="008D391B" w14:paraId="28A063E7" w14:textId="77777777">
        <w:trPr>
          <w:jc w:val="center"/>
        </w:trPr>
        <w:tc>
          <w:tcPr>
            <w:tcW w:w="2840" w:type="dxa"/>
            <w:vMerge w:val="restart"/>
            <w:vAlign w:val="center"/>
          </w:tcPr>
          <w:p w14:paraId="71518A7E" w14:textId="77777777" w:rsidR="008D391B" w:rsidRDefault="008106B3">
            <w:pPr>
              <w:jc w:val="center"/>
            </w:pPr>
            <w:r>
              <w:rPr>
                <w:rFonts w:hint="eastAsia"/>
              </w:rPr>
              <w:t>丝杆电机不工作</w:t>
            </w:r>
          </w:p>
        </w:tc>
        <w:tc>
          <w:tcPr>
            <w:tcW w:w="2841" w:type="dxa"/>
            <w:vAlign w:val="center"/>
          </w:tcPr>
          <w:p w14:paraId="603AF4FD" w14:textId="77777777" w:rsidR="008D391B" w:rsidRDefault="008106B3">
            <w:pPr>
              <w:jc w:val="center"/>
            </w:pPr>
            <w:r>
              <w:rPr>
                <w:rFonts w:hint="eastAsia"/>
              </w:rPr>
              <w:t>电路断开</w:t>
            </w:r>
          </w:p>
        </w:tc>
        <w:tc>
          <w:tcPr>
            <w:tcW w:w="2841" w:type="dxa"/>
            <w:vAlign w:val="center"/>
          </w:tcPr>
          <w:p w14:paraId="50D5796E" w14:textId="77777777" w:rsidR="008D391B" w:rsidRDefault="008106B3">
            <w:pPr>
              <w:jc w:val="center"/>
            </w:pPr>
            <w:r>
              <w:rPr>
                <w:rFonts w:hint="eastAsia"/>
              </w:rPr>
              <w:t>检修或更换</w:t>
            </w:r>
          </w:p>
        </w:tc>
      </w:tr>
      <w:tr w:rsidR="008D391B" w14:paraId="6DE3AFAC" w14:textId="77777777">
        <w:trPr>
          <w:jc w:val="center"/>
        </w:trPr>
        <w:tc>
          <w:tcPr>
            <w:tcW w:w="2840" w:type="dxa"/>
            <w:vMerge/>
            <w:vAlign w:val="center"/>
          </w:tcPr>
          <w:p w14:paraId="2C2560D2" w14:textId="77777777" w:rsidR="008D391B" w:rsidRDefault="008D391B">
            <w:pPr>
              <w:jc w:val="center"/>
            </w:pPr>
          </w:p>
        </w:tc>
        <w:tc>
          <w:tcPr>
            <w:tcW w:w="2841" w:type="dxa"/>
            <w:vAlign w:val="center"/>
          </w:tcPr>
          <w:p w14:paraId="31003234" w14:textId="77777777" w:rsidR="008D391B" w:rsidRDefault="008106B3">
            <w:pPr>
              <w:jc w:val="center"/>
            </w:pPr>
            <w:r>
              <w:rPr>
                <w:rFonts w:hint="eastAsia"/>
              </w:rPr>
              <w:t>驱动损坏</w:t>
            </w:r>
          </w:p>
        </w:tc>
        <w:tc>
          <w:tcPr>
            <w:tcW w:w="2841" w:type="dxa"/>
            <w:vAlign w:val="center"/>
          </w:tcPr>
          <w:p w14:paraId="6F92CD87" w14:textId="77777777" w:rsidR="008D391B" w:rsidRDefault="008106B3">
            <w:pPr>
              <w:jc w:val="center"/>
            </w:pPr>
            <w:r>
              <w:rPr>
                <w:rFonts w:hint="eastAsia"/>
              </w:rPr>
              <w:t>更换</w:t>
            </w:r>
          </w:p>
        </w:tc>
      </w:tr>
    </w:tbl>
    <w:p w14:paraId="52D74E99" w14:textId="77777777" w:rsidR="008D391B" w:rsidRDefault="008D391B">
      <w:pPr>
        <w:rPr>
          <w:rFonts w:ascii="仿宋" w:eastAsia="仿宋" w:hAnsi="仿宋"/>
        </w:rPr>
      </w:pPr>
    </w:p>
    <w:p w14:paraId="28EF19D4" w14:textId="77777777" w:rsidR="008D391B" w:rsidRDefault="008106B3">
      <w:pPr>
        <w:pStyle w:val="2"/>
        <w:rPr>
          <w:sz w:val="28"/>
        </w:rPr>
      </w:pPr>
      <w:bookmarkStart w:id="11" w:name="_Toc2828"/>
      <w:r>
        <w:rPr>
          <w:rFonts w:hint="eastAsia"/>
          <w:sz w:val="28"/>
        </w:rPr>
        <w:lastRenderedPageBreak/>
        <w:t>十一、制造商的保证</w:t>
      </w:r>
      <w:bookmarkEnd w:id="11"/>
    </w:p>
    <w:p w14:paraId="77BE901C" w14:textId="77777777" w:rsidR="008D391B" w:rsidRDefault="008106B3">
      <w:pPr>
        <w:spacing w:line="360" w:lineRule="auto"/>
        <w:ind w:firstLine="420"/>
      </w:pPr>
      <w:r>
        <w:rPr>
          <w:rFonts w:hint="eastAsia"/>
        </w:rPr>
        <w:t>在用户遵守保管和使用规则的条件下</w:t>
      </w:r>
      <w:r w:rsidR="007463A9">
        <w:rPr>
          <w:rFonts w:hint="eastAsia"/>
        </w:rPr>
        <w:t>，</w:t>
      </w:r>
      <w:r>
        <w:rPr>
          <w:rFonts w:hint="eastAsia"/>
        </w:rPr>
        <w:t>从制造厂发货之日起</w:t>
      </w:r>
      <w:r>
        <w:rPr>
          <w:rFonts w:hint="eastAsia"/>
        </w:rPr>
        <w:t>12</w:t>
      </w:r>
      <w:r>
        <w:rPr>
          <w:rFonts w:hint="eastAsia"/>
        </w:rPr>
        <w:t>个月内产品因制造质量</w:t>
      </w:r>
    </w:p>
    <w:p w14:paraId="64AB87EB" w14:textId="77777777" w:rsidR="008D391B" w:rsidRDefault="008106B3">
      <w:pPr>
        <w:spacing w:line="360" w:lineRule="auto"/>
      </w:pPr>
      <w:r>
        <w:rPr>
          <w:rFonts w:hint="eastAsia"/>
        </w:rPr>
        <w:t>不良而发生损坏或不能正常工作时</w:t>
      </w:r>
      <w:r w:rsidR="007463A9">
        <w:rPr>
          <w:rFonts w:hint="eastAsia"/>
        </w:rPr>
        <w:t>，</w:t>
      </w:r>
      <w:r>
        <w:rPr>
          <w:rFonts w:hint="eastAsia"/>
        </w:rPr>
        <w:t>制造厂无偿为用户修理或更换。</w:t>
      </w:r>
    </w:p>
    <w:p w14:paraId="238A250E" w14:textId="77777777" w:rsidR="008D391B" w:rsidRDefault="008D391B">
      <w:pPr>
        <w:rPr>
          <w:rFonts w:ascii="仿宋" w:eastAsia="仿宋" w:hAnsi="仿宋"/>
        </w:rPr>
      </w:pPr>
    </w:p>
    <w:p w14:paraId="05BC4608" w14:textId="77777777" w:rsidR="008D391B" w:rsidRDefault="008D391B">
      <w:pPr>
        <w:rPr>
          <w:rFonts w:ascii="仿宋" w:eastAsia="仿宋" w:hAnsi="仿宋"/>
        </w:rPr>
      </w:pPr>
    </w:p>
    <w:p w14:paraId="2E9F6AF9" w14:textId="77777777" w:rsidR="00D767AB" w:rsidRDefault="00D767AB" w:rsidP="00D767AB">
      <w:pPr>
        <w:pStyle w:val="a7"/>
        <w:spacing w:line="360" w:lineRule="auto"/>
        <w:ind w:left="420" w:firstLineChars="0" w:firstLine="0"/>
        <w:rPr>
          <w:b/>
          <w:sz w:val="24"/>
          <w:szCs w:val="24"/>
        </w:rPr>
      </w:pPr>
    </w:p>
    <w:p w14:paraId="74F8A066" w14:textId="01BF9AB9" w:rsidR="00D767AB" w:rsidRDefault="00D767AB" w:rsidP="00D767AB">
      <w:pPr>
        <w:pStyle w:val="a7"/>
        <w:spacing w:line="360" w:lineRule="auto"/>
        <w:ind w:left="420" w:firstLineChars="0" w:firstLine="0"/>
        <w:rPr>
          <w:sz w:val="24"/>
          <w:szCs w:val="24"/>
        </w:rPr>
      </w:pPr>
      <w:r>
        <w:rPr>
          <w:rFonts w:hint="eastAsia"/>
          <w:sz w:val="24"/>
          <w:szCs w:val="24"/>
        </w:rPr>
        <w:t>免费上门安装调试，培训操作人员，一年保修。</w:t>
      </w:r>
    </w:p>
    <w:p w14:paraId="012E5029" w14:textId="77777777" w:rsidR="00D767AB" w:rsidRDefault="00D767AB" w:rsidP="00D767AB">
      <w:pPr>
        <w:spacing w:line="360" w:lineRule="auto"/>
        <w:ind w:firstLineChars="175" w:firstLine="420"/>
        <w:rPr>
          <w:sz w:val="24"/>
          <w:szCs w:val="24"/>
        </w:rPr>
      </w:pPr>
      <w:r>
        <w:rPr>
          <w:sz w:val="24"/>
          <w:szCs w:val="24"/>
        </w:rPr>
        <w:t>24</w:t>
      </w:r>
      <w:r>
        <w:rPr>
          <w:sz w:val="24"/>
          <w:szCs w:val="24"/>
        </w:rPr>
        <w:t>小时销售热线：</w:t>
      </w:r>
      <w:r>
        <w:rPr>
          <w:rFonts w:hint="eastAsia"/>
          <w:sz w:val="24"/>
          <w:szCs w:val="24"/>
        </w:rPr>
        <w:t xml:space="preserve"> </w:t>
      </w:r>
      <w:r>
        <w:rPr>
          <w:sz w:val="24"/>
          <w:szCs w:val="24"/>
        </w:rPr>
        <w:t xml:space="preserve">  13307252255     027-81825128</w:t>
      </w:r>
    </w:p>
    <w:p w14:paraId="68C5E5F8" w14:textId="3F75CEBA" w:rsidR="00D767AB" w:rsidRDefault="00D767AB" w:rsidP="00D767AB">
      <w:pPr>
        <w:spacing w:line="360" w:lineRule="auto"/>
        <w:ind w:firstLineChars="175" w:firstLine="420"/>
        <w:rPr>
          <w:sz w:val="24"/>
          <w:szCs w:val="24"/>
        </w:rPr>
      </w:pPr>
      <w:r>
        <w:rPr>
          <w:sz w:val="24"/>
          <w:szCs w:val="24"/>
        </w:rPr>
        <w:t>24</w:t>
      </w:r>
      <w:r>
        <w:rPr>
          <w:sz w:val="24"/>
          <w:szCs w:val="24"/>
        </w:rPr>
        <w:t>小时售后服务热线：</w:t>
      </w:r>
      <w:r>
        <w:rPr>
          <w:sz w:val="24"/>
          <w:szCs w:val="24"/>
        </w:rPr>
        <w:t>027-81825128</w:t>
      </w:r>
      <w:r>
        <w:rPr>
          <w:sz w:val="24"/>
          <w:szCs w:val="24"/>
        </w:rPr>
        <w:t xml:space="preserve">  13986281159</w:t>
      </w:r>
    </w:p>
    <w:p w14:paraId="0B145A54" w14:textId="77777777" w:rsidR="00D767AB" w:rsidRDefault="00D767AB" w:rsidP="00D767AB">
      <w:pPr>
        <w:spacing w:line="360" w:lineRule="auto"/>
        <w:ind w:firstLineChars="175" w:firstLine="420"/>
        <w:rPr>
          <w:sz w:val="24"/>
          <w:szCs w:val="24"/>
        </w:rPr>
      </w:pPr>
      <w:r>
        <w:rPr>
          <w:rFonts w:hint="eastAsia"/>
          <w:sz w:val="24"/>
          <w:szCs w:val="24"/>
        </w:rPr>
        <w:t>传真：</w:t>
      </w:r>
      <w:r>
        <w:rPr>
          <w:sz w:val="24"/>
          <w:szCs w:val="24"/>
        </w:rPr>
        <w:t xml:space="preserve">027-81825128 </w:t>
      </w:r>
      <w:r>
        <w:rPr>
          <w:sz w:val="24"/>
          <w:szCs w:val="24"/>
        </w:rPr>
        <w:t>邮编：</w:t>
      </w:r>
      <w:r>
        <w:rPr>
          <w:sz w:val="24"/>
          <w:szCs w:val="24"/>
        </w:rPr>
        <w:t>430074</w:t>
      </w:r>
    </w:p>
    <w:p w14:paraId="26D9F16E" w14:textId="77777777" w:rsidR="00D767AB" w:rsidRDefault="00D767AB" w:rsidP="00D767AB">
      <w:pPr>
        <w:spacing w:line="360" w:lineRule="auto"/>
        <w:ind w:firstLineChars="175" w:firstLine="420"/>
        <w:rPr>
          <w:sz w:val="24"/>
          <w:szCs w:val="24"/>
        </w:rPr>
      </w:pPr>
      <w:r>
        <w:rPr>
          <w:rFonts w:hint="eastAsia"/>
          <w:sz w:val="24"/>
          <w:szCs w:val="24"/>
        </w:rPr>
        <w:t>公司网址：</w:t>
      </w:r>
      <w:r>
        <w:rPr>
          <w:sz w:val="24"/>
          <w:szCs w:val="24"/>
        </w:rPr>
        <w:t>http://</w:t>
      </w:r>
    </w:p>
    <w:p w14:paraId="120FC32F" w14:textId="77777777" w:rsidR="00D767AB" w:rsidRDefault="00D767AB" w:rsidP="00D767AB">
      <w:pPr>
        <w:spacing w:line="360" w:lineRule="auto"/>
        <w:ind w:firstLineChars="175" w:firstLine="420"/>
        <w:rPr>
          <w:sz w:val="24"/>
          <w:szCs w:val="24"/>
        </w:rPr>
      </w:pPr>
      <w:r>
        <w:rPr>
          <w:rFonts w:hint="eastAsia"/>
          <w:sz w:val="24"/>
          <w:szCs w:val="24"/>
        </w:rPr>
        <w:t>公司邮箱：</w:t>
      </w:r>
    </w:p>
    <w:p w14:paraId="38F7F2AE" w14:textId="1B25E165" w:rsidR="00E125A6" w:rsidRPr="00E125A6" w:rsidRDefault="00E125A6" w:rsidP="00E125A6"/>
    <w:p w14:paraId="17448D8D" w14:textId="3BF713FE" w:rsidR="00E125A6" w:rsidRPr="00E125A6" w:rsidRDefault="00E125A6" w:rsidP="00E125A6"/>
    <w:p w14:paraId="10C6D2D7" w14:textId="3693343C" w:rsidR="00E125A6" w:rsidRPr="00E125A6" w:rsidRDefault="00E125A6" w:rsidP="00E125A6"/>
    <w:p w14:paraId="4847A921" w14:textId="00302DD6" w:rsidR="00E125A6" w:rsidRPr="00E125A6" w:rsidRDefault="00E125A6" w:rsidP="00E125A6">
      <w:bookmarkStart w:id="12" w:name="_GoBack"/>
      <w:bookmarkEnd w:id="12"/>
    </w:p>
    <w:p w14:paraId="535B0BDC" w14:textId="66E2DBB3" w:rsidR="00E125A6" w:rsidRPr="00E125A6" w:rsidRDefault="00E125A6" w:rsidP="00E125A6"/>
    <w:p w14:paraId="28135605" w14:textId="08D7B830" w:rsidR="00E125A6" w:rsidRDefault="00E125A6" w:rsidP="00E125A6"/>
    <w:p w14:paraId="56C1D005" w14:textId="64562DB3" w:rsidR="00E125A6" w:rsidRDefault="00E125A6" w:rsidP="00E125A6"/>
    <w:p w14:paraId="59241CB8" w14:textId="596E9FE0" w:rsidR="00E125A6" w:rsidRDefault="00E125A6" w:rsidP="00E125A6"/>
    <w:p w14:paraId="03F836D6" w14:textId="645C56C7" w:rsidR="00E125A6" w:rsidRDefault="00E125A6" w:rsidP="00E125A6"/>
    <w:p w14:paraId="457A027C" w14:textId="74BE21FD" w:rsidR="00E125A6" w:rsidRDefault="00E125A6" w:rsidP="00E125A6"/>
    <w:p w14:paraId="3D2AEA09" w14:textId="32613050" w:rsidR="00E125A6" w:rsidRDefault="00E125A6" w:rsidP="00E125A6"/>
    <w:p w14:paraId="55874D1F" w14:textId="42A672DB" w:rsidR="00E125A6" w:rsidRDefault="00E125A6" w:rsidP="00E125A6"/>
    <w:p w14:paraId="0691182C" w14:textId="075916F2" w:rsidR="00E125A6" w:rsidRDefault="00E125A6" w:rsidP="00E125A6"/>
    <w:p w14:paraId="7FD1F5E9" w14:textId="34D3EE18" w:rsidR="00E125A6" w:rsidRDefault="00E125A6" w:rsidP="00E125A6"/>
    <w:p w14:paraId="4161F1B3" w14:textId="658237D7" w:rsidR="00E125A6" w:rsidRDefault="00E125A6" w:rsidP="00E125A6"/>
    <w:p w14:paraId="4FA52ED0" w14:textId="0F01B722" w:rsidR="00E125A6" w:rsidRDefault="00E125A6" w:rsidP="00E125A6"/>
    <w:p w14:paraId="4FDB5776" w14:textId="2CB727FB" w:rsidR="00E125A6" w:rsidRDefault="00E125A6" w:rsidP="00E125A6"/>
    <w:p w14:paraId="0985810F" w14:textId="61B4CAC1" w:rsidR="00E125A6" w:rsidRDefault="00E125A6" w:rsidP="00E125A6"/>
    <w:p w14:paraId="6FD331B1" w14:textId="14263C81" w:rsidR="00E125A6" w:rsidRDefault="00E125A6" w:rsidP="00E125A6"/>
    <w:p w14:paraId="19EBD53E" w14:textId="07605DBB" w:rsidR="00E125A6" w:rsidRDefault="00E125A6" w:rsidP="00E125A6"/>
    <w:p w14:paraId="16F876E0" w14:textId="54F51BBB" w:rsidR="00E125A6" w:rsidRDefault="00E125A6" w:rsidP="00E125A6"/>
    <w:p w14:paraId="5A35C327" w14:textId="5B8C906C" w:rsidR="00E125A6" w:rsidRDefault="00E125A6" w:rsidP="00E125A6"/>
    <w:p w14:paraId="3A8D7699" w14:textId="600B8C9E" w:rsidR="00E125A6" w:rsidRDefault="00E125A6" w:rsidP="00E125A6"/>
    <w:p w14:paraId="361E7CB7" w14:textId="4AA340DC" w:rsidR="00E125A6" w:rsidRDefault="00E125A6" w:rsidP="00E125A6"/>
    <w:p w14:paraId="73FC2397" w14:textId="2AEE58BC" w:rsidR="00E125A6" w:rsidRDefault="00E125A6" w:rsidP="00E125A6"/>
    <w:p w14:paraId="14CEE7F6" w14:textId="60A57CAA" w:rsidR="00E125A6" w:rsidRDefault="00E125A6" w:rsidP="00E125A6"/>
    <w:p w14:paraId="47AC7DB8" w14:textId="3F5FCE44" w:rsidR="00E125A6" w:rsidRDefault="00E125A6" w:rsidP="00E125A6"/>
    <w:p w14:paraId="5978D90C" w14:textId="0C2B931B" w:rsidR="00E125A6" w:rsidRDefault="00E125A6" w:rsidP="00E125A6"/>
    <w:p w14:paraId="23A63A1D" w14:textId="561DA8F9" w:rsidR="00E125A6" w:rsidRPr="00E125A6" w:rsidRDefault="00E125A6" w:rsidP="00E125A6"/>
    <w:sectPr w:rsidR="00E125A6" w:rsidRPr="00E125A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B33FCB" w14:textId="77777777" w:rsidR="00EB5854" w:rsidRDefault="00EB5854" w:rsidP="0075291F">
      <w:r>
        <w:separator/>
      </w:r>
    </w:p>
  </w:endnote>
  <w:endnote w:type="continuationSeparator" w:id="0">
    <w:p w14:paraId="0B97E5D0" w14:textId="77777777" w:rsidR="00EB5854" w:rsidRDefault="00EB5854" w:rsidP="00752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52A888" w14:textId="77777777" w:rsidR="00EB5854" w:rsidRDefault="00EB5854" w:rsidP="0075291F">
      <w:r>
        <w:separator/>
      </w:r>
    </w:p>
  </w:footnote>
  <w:footnote w:type="continuationSeparator" w:id="0">
    <w:p w14:paraId="318231EE" w14:textId="77777777" w:rsidR="00EB5854" w:rsidRDefault="00EB5854" w:rsidP="00752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1A47FE2"/>
    <w:multiLevelType w:val="singleLevel"/>
    <w:tmpl w:val="91A47FE2"/>
    <w:lvl w:ilvl="0">
      <w:start w:val="1"/>
      <w:numFmt w:val="decimal"/>
      <w:suff w:val="space"/>
      <w:lvlText w:val="%1."/>
      <w:lvlJc w:val="left"/>
    </w:lvl>
  </w:abstractNum>
  <w:abstractNum w:abstractNumId="1" w15:restartNumberingAfterBreak="0">
    <w:nsid w:val="A6A81A48"/>
    <w:multiLevelType w:val="singleLevel"/>
    <w:tmpl w:val="A6A81A48"/>
    <w:lvl w:ilvl="0">
      <w:start w:val="7"/>
      <w:numFmt w:val="decimal"/>
      <w:suff w:val="space"/>
      <w:lvlText w:val="(%1)"/>
      <w:lvlJc w:val="left"/>
    </w:lvl>
  </w:abstractNum>
  <w:abstractNum w:abstractNumId="2" w15:restartNumberingAfterBreak="0">
    <w:nsid w:val="B681C2E6"/>
    <w:multiLevelType w:val="singleLevel"/>
    <w:tmpl w:val="B681C2E6"/>
    <w:lvl w:ilvl="0">
      <w:start w:val="1"/>
      <w:numFmt w:val="decimal"/>
      <w:suff w:val="space"/>
      <w:lvlText w:val="(%1)"/>
      <w:lvlJc w:val="left"/>
    </w:lvl>
  </w:abstractNum>
  <w:abstractNum w:abstractNumId="3" w15:restartNumberingAfterBreak="0">
    <w:nsid w:val="C54CAD94"/>
    <w:multiLevelType w:val="singleLevel"/>
    <w:tmpl w:val="C54CAD94"/>
    <w:lvl w:ilvl="0">
      <w:start w:val="4"/>
      <w:numFmt w:val="decimal"/>
      <w:suff w:val="space"/>
      <w:lvlText w:val="%1."/>
      <w:lvlJc w:val="left"/>
    </w:lvl>
  </w:abstractNum>
  <w:abstractNum w:abstractNumId="4" w15:restartNumberingAfterBreak="0">
    <w:nsid w:val="EA3D74C1"/>
    <w:multiLevelType w:val="singleLevel"/>
    <w:tmpl w:val="EA3D74C1"/>
    <w:lvl w:ilvl="0">
      <w:start w:val="1"/>
      <w:numFmt w:val="decimal"/>
      <w:suff w:val="space"/>
      <w:lvlText w:val="(%1)"/>
      <w:lvlJc w:val="left"/>
    </w:lvl>
  </w:abstractNum>
  <w:abstractNum w:abstractNumId="5" w15:restartNumberingAfterBreak="0">
    <w:nsid w:val="017BE5FD"/>
    <w:multiLevelType w:val="singleLevel"/>
    <w:tmpl w:val="017BE5FD"/>
    <w:lvl w:ilvl="0">
      <w:start w:val="8"/>
      <w:numFmt w:val="chineseCounting"/>
      <w:suff w:val="nothing"/>
      <w:lvlText w:val="%1、"/>
      <w:lvlJc w:val="left"/>
      <w:rPr>
        <w:rFonts w:hint="eastAsia"/>
      </w:rPr>
    </w:lvl>
  </w:abstractNum>
  <w:abstractNum w:abstractNumId="6" w15:restartNumberingAfterBreak="0">
    <w:nsid w:val="0A9BD19E"/>
    <w:multiLevelType w:val="singleLevel"/>
    <w:tmpl w:val="0A9BD19E"/>
    <w:lvl w:ilvl="0">
      <w:start w:val="2"/>
      <w:numFmt w:val="decimal"/>
      <w:suff w:val="space"/>
      <w:lvlText w:val="%1."/>
      <w:lvlJc w:val="left"/>
    </w:lvl>
  </w:abstractNum>
  <w:abstractNum w:abstractNumId="7" w15:restartNumberingAfterBreak="0">
    <w:nsid w:val="306A7ED3"/>
    <w:multiLevelType w:val="multilevel"/>
    <w:tmpl w:val="306A7ED3"/>
    <w:lvl w:ilvl="0">
      <w:start w:val="1"/>
      <w:numFmt w:val="decimal"/>
      <w:lvlText w:val="%1."/>
      <w:lvlJc w:val="left"/>
      <w:pPr>
        <w:ind w:left="420" w:hanging="420"/>
      </w:pPr>
      <w:rPr>
        <w:b/>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0AEFE82"/>
    <w:multiLevelType w:val="singleLevel"/>
    <w:tmpl w:val="30AEFE82"/>
    <w:lvl w:ilvl="0">
      <w:start w:val="1"/>
      <w:numFmt w:val="decimal"/>
      <w:suff w:val="space"/>
      <w:lvlText w:val="(%1)"/>
      <w:lvlJc w:val="left"/>
    </w:lvl>
  </w:abstractNum>
  <w:abstractNum w:abstractNumId="9" w15:restartNumberingAfterBreak="0">
    <w:nsid w:val="349B6A3C"/>
    <w:multiLevelType w:val="singleLevel"/>
    <w:tmpl w:val="349B6A3C"/>
    <w:lvl w:ilvl="0">
      <w:start w:val="2"/>
      <w:numFmt w:val="decimal"/>
      <w:suff w:val="space"/>
      <w:lvlText w:val="%1."/>
      <w:lvlJc w:val="left"/>
    </w:lvl>
  </w:abstractNum>
  <w:abstractNum w:abstractNumId="10" w15:restartNumberingAfterBreak="0">
    <w:nsid w:val="538AE5BE"/>
    <w:multiLevelType w:val="singleLevel"/>
    <w:tmpl w:val="538AE5BE"/>
    <w:lvl w:ilvl="0">
      <w:start w:val="1"/>
      <w:numFmt w:val="decimal"/>
      <w:lvlText w:val="%1."/>
      <w:lvlJc w:val="left"/>
      <w:pPr>
        <w:tabs>
          <w:tab w:val="left" w:pos="312"/>
        </w:tabs>
      </w:pPr>
    </w:lvl>
  </w:abstractNum>
  <w:abstractNum w:abstractNumId="11" w15:restartNumberingAfterBreak="0">
    <w:nsid w:val="6C888C25"/>
    <w:multiLevelType w:val="singleLevel"/>
    <w:tmpl w:val="6C888C25"/>
    <w:lvl w:ilvl="0">
      <w:start w:val="1"/>
      <w:numFmt w:val="decimal"/>
      <w:suff w:val="nothing"/>
      <w:lvlText w:val="%1，"/>
      <w:lvlJc w:val="left"/>
    </w:lvl>
  </w:abstractNum>
  <w:num w:numId="1">
    <w:abstractNumId w:val="11"/>
  </w:num>
  <w:num w:numId="2">
    <w:abstractNumId w:val="4"/>
  </w:num>
  <w:num w:numId="3">
    <w:abstractNumId w:val="3"/>
  </w:num>
  <w:num w:numId="4">
    <w:abstractNumId w:val="9"/>
  </w:num>
  <w:num w:numId="5">
    <w:abstractNumId w:val="6"/>
  </w:num>
  <w:num w:numId="6">
    <w:abstractNumId w:val="0"/>
  </w:num>
  <w:num w:numId="7">
    <w:abstractNumId w:val="5"/>
  </w:num>
  <w:num w:numId="8">
    <w:abstractNumId w:val="10"/>
  </w:num>
  <w:num w:numId="9">
    <w:abstractNumId w:val="2"/>
  </w:num>
  <w:num w:numId="10">
    <w:abstractNumId w:val="8"/>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560"/>
    <w:rsid w:val="0000109F"/>
    <w:rsid w:val="000071A7"/>
    <w:rsid w:val="000307E4"/>
    <w:rsid w:val="00047FB7"/>
    <w:rsid w:val="0008157F"/>
    <w:rsid w:val="00084437"/>
    <w:rsid w:val="000D50F5"/>
    <w:rsid w:val="000D5491"/>
    <w:rsid w:val="000D6B75"/>
    <w:rsid w:val="00124453"/>
    <w:rsid w:val="00153888"/>
    <w:rsid w:val="001656E1"/>
    <w:rsid w:val="00165944"/>
    <w:rsid w:val="00192D69"/>
    <w:rsid w:val="001C48D9"/>
    <w:rsid w:val="001D0D5B"/>
    <w:rsid w:val="001E0BE0"/>
    <w:rsid w:val="001E323D"/>
    <w:rsid w:val="0020042B"/>
    <w:rsid w:val="002019E9"/>
    <w:rsid w:val="002159FC"/>
    <w:rsid w:val="00227F8B"/>
    <w:rsid w:val="00230C75"/>
    <w:rsid w:val="002757B5"/>
    <w:rsid w:val="002C68FE"/>
    <w:rsid w:val="002D0950"/>
    <w:rsid w:val="002E14C2"/>
    <w:rsid w:val="00345262"/>
    <w:rsid w:val="003452D0"/>
    <w:rsid w:val="00351ABE"/>
    <w:rsid w:val="003637C9"/>
    <w:rsid w:val="00365253"/>
    <w:rsid w:val="0037613B"/>
    <w:rsid w:val="00381ABF"/>
    <w:rsid w:val="00395D69"/>
    <w:rsid w:val="003A2C13"/>
    <w:rsid w:val="003D0FA6"/>
    <w:rsid w:val="004009E5"/>
    <w:rsid w:val="004028B1"/>
    <w:rsid w:val="00417143"/>
    <w:rsid w:val="00454914"/>
    <w:rsid w:val="00464000"/>
    <w:rsid w:val="00485C0C"/>
    <w:rsid w:val="004C1232"/>
    <w:rsid w:val="004C1A5C"/>
    <w:rsid w:val="004E7226"/>
    <w:rsid w:val="004F0246"/>
    <w:rsid w:val="0054588A"/>
    <w:rsid w:val="00551221"/>
    <w:rsid w:val="00555784"/>
    <w:rsid w:val="005964A2"/>
    <w:rsid w:val="00597A05"/>
    <w:rsid w:val="005B740B"/>
    <w:rsid w:val="005F2E8C"/>
    <w:rsid w:val="005F2FA0"/>
    <w:rsid w:val="006175F7"/>
    <w:rsid w:val="006219B1"/>
    <w:rsid w:val="00632069"/>
    <w:rsid w:val="00636B5E"/>
    <w:rsid w:val="00642E2B"/>
    <w:rsid w:val="00654AA6"/>
    <w:rsid w:val="00693452"/>
    <w:rsid w:val="006A61FA"/>
    <w:rsid w:val="006B4628"/>
    <w:rsid w:val="006D74C5"/>
    <w:rsid w:val="00700BB7"/>
    <w:rsid w:val="00724E65"/>
    <w:rsid w:val="00725CE4"/>
    <w:rsid w:val="007463A9"/>
    <w:rsid w:val="0075291F"/>
    <w:rsid w:val="00753C69"/>
    <w:rsid w:val="00756DBE"/>
    <w:rsid w:val="00775B9C"/>
    <w:rsid w:val="007779B3"/>
    <w:rsid w:val="007C11D3"/>
    <w:rsid w:val="007C6C09"/>
    <w:rsid w:val="007C6F1E"/>
    <w:rsid w:val="00805874"/>
    <w:rsid w:val="00806AEB"/>
    <w:rsid w:val="008106B3"/>
    <w:rsid w:val="008117AD"/>
    <w:rsid w:val="00833648"/>
    <w:rsid w:val="00837AEE"/>
    <w:rsid w:val="00855E93"/>
    <w:rsid w:val="00872615"/>
    <w:rsid w:val="008A0364"/>
    <w:rsid w:val="008C5A04"/>
    <w:rsid w:val="008D0416"/>
    <w:rsid w:val="008D391B"/>
    <w:rsid w:val="00941C21"/>
    <w:rsid w:val="009427EA"/>
    <w:rsid w:val="009507C8"/>
    <w:rsid w:val="0096153A"/>
    <w:rsid w:val="00971A25"/>
    <w:rsid w:val="00973848"/>
    <w:rsid w:val="00976973"/>
    <w:rsid w:val="00981A75"/>
    <w:rsid w:val="0099435D"/>
    <w:rsid w:val="009B010C"/>
    <w:rsid w:val="009C2FD0"/>
    <w:rsid w:val="009D4EF7"/>
    <w:rsid w:val="009E63E0"/>
    <w:rsid w:val="00A0724E"/>
    <w:rsid w:val="00A14E01"/>
    <w:rsid w:val="00A227A4"/>
    <w:rsid w:val="00A252B3"/>
    <w:rsid w:val="00A30227"/>
    <w:rsid w:val="00A323DB"/>
    <w:rsid w:val="00A47CDC"/>
    <w:rsid w:val="00A95B4D"/>
    <w:rsid w:val="00AA1B7E"/>
    <w:rsid w:val="00AD7B1D"/>
    <w:rsid w:val="00AE2560"/>
    <w:rsid w:val="00AE5380"/>
    <w:rsid w:val="00AF1A55"/>
    <w:rsid w:val="00B071B1"/>
    <w:rsid w:val="00B07622"/>
    <w:rsid w:val="00B11915"/>
    <w:rsid w:val="00B225FB"/>
    <w:rsid w:val="00B246F3"/>
    <w:rsid w:val="00B30B97"/>
    <w:rsid w:val="00B71273"/>
    <w:rsid w:val="00B90513"/>
    <w:rsid w:val="00B94F41"/>
    <w:rsid w:val="00BA0F5B"/>
    <w:rsid w:val="00BA5DD3"/>
    <w:rsid w:val="00BB2E73"/>
    <w:rsid w:val="00BD2733"/>
    <w:rsid w:val="00BD4FDB"/>
    <w:rsid w:val="00BE158A"/>
    <w:rsid w:val="00BF7047"/>
    <w:rsid w:val="00C00A69"/>
    <w:rsid w:val="00C01244"/>
    <w:rsid w:val="00C17A1A"/>
    <w:rsid w:val="00C26F4B"/>
    <w:rsid w:val="00C30379"/>
    <w:rsid w:val="00C31684"/>
    <w:rsid w:val="00C420ED"/>
    <w:rsid w:val="00C605D1"/>
    <w:rsid w:val="00C65607"/>
    <w:rsid w:val="00C7701D"/>
    <w:rsid w:val="00CA08B3"/>
    <w:rsid w:val="00CB0B33"/>
    <w:rsid w:val="00CB4E82"/>
    <w:rsid w:val="00CC5AFD"/>
    <w:rsid w:val="00CC6B26"/>
    <w:rsid w:val="00CE1D5E"/>
    <w:rsid w:val="00D32AED"/>
    <w:rsid w:val="00D33657"/>
    <w:rsid w:val="00D42784"/>
    <w:rsid w:val="00D56C62"/>
    <w:rsid w:val="00D716F9"/>
    <w:rsid w:val="00D767AB"/>
    <w:rsid w:val="00DB1A67"/>
    <w:rsid w:val="00DC1C08"/>
    <w:rsid w:val="00DC3B46"/>
    <w:rsid w:val="00DE10F6"/>
    <w:rsid w:val="00DE1412"/>
    <w:rsid w:val="00DE5AD7"/>
    <w:rsid w:val="00E0669D"/>
    <w:rsid w:val="00E125A6"/>
    <w:rsid w:val="00E30A4F"/>
    <w:rsid w:val="00E56EFE"/>
    <w:rsid w:val="00EA0941"/>
    <w:rsid w:val="00EA2CD2"/>
    <w:rsid w:val="00EB3E7E"/>
    <w:rsid w:val="00EB5854"/>
    <w:rsid w:val="00EC5DBC"/>
    <w:rsid w:val="00EC62C3"/>
    <w:rsid w:val="00EC73F8"/>
    <w:rsid w:val="00EE0E16"/>
    <w:rsid w:val="00EE0F5A"/>
    <w:rsid w:val="00EF7C38"/>
    <w:rsid w:val="00F13BBA"/>
    <w:rsid w:val="00F1643D"/>
    <w:rsid w:val="00F21F33"/>
    <w:rsid w:val="00F31442"/>
    <w:rsid w:val="00F31884"/>
    <w:rsid w:val="00F348EE"/>
    <w:rsid w:val="00F45C01"/>
    <w:rsid w:val="00F60472"/>
    <w:rsid w:val="00F649BF"/>
    <w:rsid w:val="00F77738"/>
    <w:rsid w:val="00FA4EBA"/>
    <w:rsid w:val="00FD1560"/>
    <w:rsid w:val="00FF55F0"/>
    <w:rsid w:val="01063CBE"/>
    <w:rsid w:val="014C6503"/>
    <w:rsid w:val="018665AE"/>
    <w:rsid w:val="02151ED1"/>
    <w:rsid w:val="0250532F"/>
    <w:rsid w:val="02B545C0"/>
    <w:rsid w:val="033B352A"/>
    <w:rsid w:val="0366415E"/>
    <w:rsid w:val="03822D2D"/>
    <w:rsid w:val="03E96AB0"/>
    <w:rsid w:val="040962B6"/>
    <w:rsid w:val="042D6AEC"/>
    <w:rsid w:val="04545CA7"/>
    <w:rsid w:val="04582291"/>
    <w:rsid w:val="04684B95"/>
    <w:rsid w:val="046B0C48"/>
    <w:rsid w:val="04CF7A22"/>
    <w:rsid w:val="05902B95"/>
    <w:rsid w:val="05C933C9"/>
    <w:rsid w:val="060B767A"/>
    <w:rsid w:val="06763346"/>
    <w:rsid w:val="06CE37B8"/>
    <w:rsid w:val="07A241CE"/>
    <w:rsid w:val="07C96D10"/>
    <w:rsid w:val="086F0D62"/>
    <w:rsid w:val="08C93377"/>
    <w:rsid w:val="08CF4514"/>
    <w:rsid w:val="0907476A"/>
    <w:rsid w:val="092518C6"/>
    <w:rsid w:val="09346F96"/>
    <w:rsid w:val="09AE2190"/>
    <w:rsid w:val="09E20A33"/>
    <w:rsid w:val="09F87021"/>
    <w:rsid w:val="0A2C3335"/>
    <w:rsid w:val="0A354071"/>
    <w:rsid w:val="0A43111A"/>
    <w:rsid w:val="0A5D6019"/>
    <w:rsid w:val="0A653998"/>
    <w:rsid w:val="0A7B5CCB"/>
    <w:rsid w:val="0A862E13"/>
    <w:rsid w:val="0ADD117C"/>
    <w:rsid w:val="0AE379A0"/>
    <w:rsid w:val="0AE66FF3"/>
    <w:rsid w:val="0B4313E8"/>
    <w:rsid w:val="0B672192"/>
    <w:rsid w:val="0B7B20D3"/>
    <w:rsid w:val="0B824E5E"/>
    <w:rsid w:val="0BA821EA"/>
    <w:rsid w:val="0BAE4422"/>
    <w:rsid w:val="0C3846E1"/>
    <w:rsid w:val="0C4432CF"/>
    <w:rsid w:val="0C5008C1"/>
    <w:rsid w:val="0C8A2F34"/>
    <w:rsid w:val="0C9F75FA"/>
    <w:rsid w:val="0DA404A1"/>
    <w:rsid w:val="0DB32F6B"/>
    <w:rsid w:val="0DF4417F"/>
    <w:rsid w:val="0E00039F"/>
    <w:rsid w:val="0E3F729B"/>
    <w:rsid w:val="0E5B3022"/>
    <w:rsid w:val="0E6F1A00"/>
    <w:rsid w:val="0E7D59FE"/>
    <w:rsid w:val="0EA841F5"/>
    <w:rsid w:val="0EB13396"/>
    <w:rsid w:val="0EC71453"/>
    <w:rsid w:val="0ECB2DEE"/>
    <w:rsid w:val="0F2D3A97"/>
    <w:rsid w:val="0F765FC9"/>
    <w:rsid w:val="0F852DC5"/>
    <w:rsid w:val="0F91146A"/>
    <w:rsid w:val="0FAF5844"/>
    <w:rsid w:val="0FB32613"/>
    <w:rsid w:val="0FC96F89"/>
    <w:rsid w:val="10546D7B"/>
    <w:rsid w:val="10570DA6"/>
    <w:rsid w:val="10641AC6"/>
    <w:rsid w:val="106D41D7"/>
    <w:rsid w:val="106F18ED"/>
    <w:rsid w:val="10727F05"/>
    <w:rsid w:val="1093165C"/>
    <w:rsid w:val="10AA4590"/>
    <w:rsid w:val="10B82A46"/>
    <w:rsid w:val="10CE2F8F"/>
    <w:rsid w:val="11140518"/>
    <w:rsid w:val="11495F7C"/>
    <w:rsid w:val="11E01D74"/>
    <w:rsid w:val="12134C55"/>
    <w:rsid w:val="1218586C"/>
    <w:rsid w:val="1253385C"/>
    <w:rsid w:val="13504CD3"/>
    <w:rsid w:val="136E5975"/>
    <w:rsid w:val="138F078C"/>
    <w:rsid w:val="140D6B52"/>
    <w:rsid w:val="14600CF6"/>
    <w:rsid w:val="14772D86"/>
    <w:rsid w:val="15891E89"/>
    <w:rsid w:val="15A04D56"/>
    <w:rsid w:val="15CD6C42"/>
    <w:rsid w:val="161839FF"/>
    <w:rsid w:val="166D5522"/>
    <w:rsid w:val="16AB23B1"/>
    <w:rsid w:val="16D63A8D"/>
    <w:rsid w:val="16F14532"/>
    <w:rsid w:val="170265AD"/>
    <w:rsid w:val="170E1F1F"/>
    <w:rsid w:val="172E0D3E"/>
    <w:rsid w:val="1777647A"/>
    <w:rsid w:val="17937BCC"/>
    <w:rsid w:val="17B13AFB"/>
    <w:rsid w:val="17D41AE4"/>
    <w:rsid w:val="1A217A18"/>
    <w:rsid w:val="1A4650D0"/>
    <w:rsid w:val="1A8F0EB7"/>
    <w:rsid w:val="1AC37B94"/>
    <w:rsid w:val="1B665D43"/>
    <w:rsid w:val="1BB21B21"/>
    <w:rsid w:val="1C127B45"/>
    <w:rsid w:val="1C2D65F9"/>
    <w:rsid w:val="1C9636DB"/>
    <w:rsid w:val="1CAC36EE"/>
    <w:rsid w:val="1D006166"/>
    <w:rsid w:val="1DB016F9"/>
    <w:rsid w:val="1DC6176F"/>
    <w:rsid w:val="1DD55DCE"/>
    <w:rsid w:val="1E474E75"/>
    <w:rsid w:val="1E984AC1"/>
    <w:rsid w:val="1ED824B6"/>
    <w:rsid w:val="1F3B7BDC"/>
    <w:rsid w:val="1F8D7F6C"/>
    <w:rsid w:val="1FC81EFD"/>
    <w:rsid w:val="20100597"/>
    <w:rsid w:val="201D293C"/>
    <w:rsid w:val="20262D60"/>
    <w:rsid w:val="20265108"/>
    <w:rsid w:val="205D0A04"/>
    <w:rsid w:val="21A116C1"/>
    <w:rsid w:val="21F23910"/>
    <w:rsid w:val="229556C2"/>
    <w:rsid w:val="22A47855"/>
    <w:rsid w:val="22C6139E"/>
    <w:rsid w:val="22E95E87"/>
    <w:rsid w:val="23D63D41"/>
    <w:rsid w:val="23FC666B"/>
    <w:rsid w:val="23FF6EA3"/>
    <w:rsid w:val="240D4C81"/>
    <w:rsid w:val="244E70C4"/>
    <w:rsid w:val="248F1CB6"/>
    <w:rsid w:val="24ED4B4C"/>
    <w:rsid w:val="25685CFF"/>
    <w:rsid w:val="25AD1741"/>
    <w:rsid w:val="25AD3C16"/>
    <w:rsid w:val="25D41EAA"/>
    <w:rsid w:val="25F51748"/>
    <w:rsid w:val="260F7B3A"/>
    <w:rsid w:val="266A0EDC"/>
    <w:rsid w:val="26A67C91"/>
    <w:rsid w:val="26BA3AFD"/>
    <w:rsid w:val="26EB4CC9"/>
    <w:rsid w:val="270206FC"/>
    <w:rsid w:val="27250197"/>
    <w:rsid w:val="27C8542B"/>
    <w:rsid w:val="27C940C8"/>
    <w:rsid w:val="27D02000"/>
    <w:rsid w:val="282A090C"/>
    <w:rsid w:val="287634F2"/>
    <w:rsid w:val="28AA1C08"/>
    <w:rsid w:val="28F87645"/>
    <w:rsid w:val="29066C0B"/>
    <w:rsid w:val="29083874"/>
    <w:rsid w:val="29711A64"/>
    <w:rsid w:val="29AC7568"/>
    <w:rsid w:val="2A05630D"/>
    <w:rsid w:val="2A53308E"/>
    <w:rsid w:val="2A59051E"/>
    <w:rsid w:val="2B116CF8"/>
    <w:rsid w:val="2B7A0BF1"/>
    <w:rsid w:val="2BF05C8E"/>
    <w:rsid w:val="2C0218A0"/>
    <w:rsid w:val="2C3028AC"/>
    <w:rsid w:val="2C671142"/>
    <w:rsid w:val="2C870210"/>
    <w:rsid w:val="2C8C7224"/>
    <w:rsid w:val="2CB02CDE"/>
    <w:rsid w:val="2D28570D"/>
    <w:rsid w:val="2D6D4460"/>
    <w:rsid w:val="2DDE31D1"/>
    <w:rsid w:val="2DED28A3"/>
    <w:rsid w:val="2E960060"/>
    <w:rsid w:val="2ED67145"/>
    <w:rsid w:val="2F1460EF"/>
    <w:rsid w:val="2F514370"/>
    <w:rsid w:val="2FD4039F"/>
    <w:rsid w:val="302A5562"/>
    <w:rsid w:val="307614D7"/>
    <w:rsid w:val="30A32101"/>
    <w:rsid w:val="30AB2E90"/>
    <w:rsid w:val="30EC3A1D"/>
    <w:rsid w:val="311773F9"/>
    <w:rsid w:val="312B6D62"/>
    <w:rsid w:val="31CF01F3"/>
    <w:rsid w:val="32016938"/>
    <w:rsid w:val="32393CCD"/>
    <w:rsid w:val="324C636F"/>
    <w:rsid w:val="32B62DA4"/>
    <w:rsid w:val="32F66A29"/>
    <w:rsid w:val="331C63FD"/>
    <w:rsid w:val="3336312C"/>
    <w:rsid w:val="336B6B91"/>
    <w:rsid w:val="33B36D3A"/>
    <w:rsid w:val="343F2AED"/>
    <w:rsid w:val="34617686"/>
    <w:rsid w:val="34846A96"/>
    <w:rsid w:val="34F56F96"/>
    <w:rsid w:val="35501B05"/>
    <w:rsid w:val="355661DD"/>
    <w:rsid w:val="35CD7C3E"/>
    <w:rsid w:val="35F87B58"/>
    <w:rsid w:val="3625141C"/>
    <w:rsid w:val="3677598D"/>
    <w:rsid w:val="36A3328C"/>
    <w:rsid w:val="36AA73F5"/>
    <w:rsid w:val="3765726D"/>
    <w:rsid w:val="376C0D65"/>
    <w:rsid w:val="378879E0"/>
    <w:rsid w:val="37EB7794"/>
    <w:rsid w:val="388D4196"/>
    <w:rsid w:val="38DD5668"/>
    <w:rsid w:val="39D036E6"/>
    <w:rsid w:val="39D67559"/>
    <w:rsid w:val="3A27425E"/>
    <w:rsid w:val="3A2F121E"/>
    <w:rsid w:val="3A3C637F"/>
    <w:rsid w:val="3A881E8A"/>
    <w:rsid w:val="3AE17657"/>
    <w:rsid w:val="3B260837"/>
    <w:rsid w:val="3B2977CE"/>
    <w:rsid w:val="3B3675EE"/>
    <w:rsid w:val="3B470BF7"/>
    <w:rsid w:val="3B6B7161"/>
    <w:rsid w:val="3C1F3700"/>
    <w:rsid w:val="3CBE44EE"/>
    <w:rsid w:val="3D3740AE"/>
    <w:rsid w:val="3D72341B"/>
    <w:rsid w:val="3D930370"/>
    <w:rsid w:val="3DDE2EAE"/>
    <w:rsid w:val="3E586204"/>
    <w:rsid w:val="3E925869"/>
    <w:rsid w:val="3F1F11BB"/>
    <w:rsid w:val="3FAD67E3"/>
    <w:rsid w:val="3FB22D51"/>
    <w:rsid w:val="400F7680"/>
    <w:rsid w:val="402C3ADF"/>
    <w:rsid w:val="409E4840"/>
    <w:rsid w:val="40B06727"/>
    <w:rsid w:val="41716D5D"/>
    <w:rsid w:val="41907F32"/>
    <w:rsid w:val="41B64D3B"/>
    <w:rsid w:val="41C0377B"/>
    <w:rsid w:val="41C66B5E"/>
    <w:rsid w:val="41EE7FD9"/>
    <w:rsid w:val="42D818D3"/>
    <w:rsid w:val="42DD349A"/>
    <w:rsid w:val="431F04FC"/>
    <w:rsid w:val="43367C27"/>
    <w:rsid w:val="43892567"/>
    <w:rsid w:val="43F04C1E"/>
    <w:rsid w:val="440115D0"/>
    <w:rsid w:val="440C6064"/>
    <w:rsid w:val="44720B6E"/>
    <w:rsid w:val="45057A03"/>
    <w:rsid w:val="45A454BC"/>
    <w:rsid w:val="45FE6DD7"/>
    <w:rsid w:val="465534AE"/>
    <w:rsid w:val="46613159"/>
    <w:rsid w:val="46C5087C"/>
    <w:rsid w:val="477405C1"/>
    <w:rsid w:val="477A7B62"/>
    <w:rsid w:val="479E0873"/>
    <w:rsid w:val="47A974A3"/>
    <w:rsid w:val="47BC6CD0"/>
    <w:rsid w:val="48BC7757"/>
    <w:rsid w:val="48DD2D48"/>
    <w:rsid w:val="490D2B71"/>
    <w:rsid w:val="4990378A"/>
    <w:rsid w:val="4A237DCC"/>
    <w:rsid w:val="4AA0795C"/>
    <w:rsid w:val="4ADE76B9"/>
    <w:rsid w:val="4AEA208D"/>
    <w:rsid w:val="4B4428EB"/>
    <w:rsid w:val="4BB50D32"/>
    <w:rsid w:val="4C312279"/>
    <w:rsid w:val="4CB71A9A"/>
    <w:rsid w:val="4D2147E9"/>
    <w:rsid w:val="4D4B427C"/>
    <w:rsid w:val="4DC06F38"/>
    <w:rsid w:val="4DF00993"/>
    <w:rsid w:val="4E05676E"/>
    <w:rsid w:val="4E372D1E"/>
    <w:rsid w:val="4E7D0721"/>
    <w:rsid w:val="4F8F1C74"/>
    <w:rsid w:val="50021D2C"/>
    <w:rsid w:val="5016315A"/>
    <w:rsid w:val="501C006D"/>
    <w:rsid w:val="50940612"/>
    <w:rsid w:val="50B76F62"/>
    <w:rsid w:val="50FA5857"/>
    <w:rsid w:val="517044DD"/>
    <w:rsid w:val="519650C0"/>
    <w:rsid w:val="51AC788E"/>
    <w:rsid w:val="51D304A1"/>
    <w:rsid w:val="51E2605A"/>
    <w:rsid w:val="525255A8"/>
    <w:rsid w:val="52A01EAF"/>
    <w:rsid w:val="534D541C"/>
    <w:rsid w:val="5360544B"/>
    <w:rsid w:val="537F4078"/>
    <w:rsid w:val="53846E70"/>
    <w:rsid w:val="53F61778"/>
    <w:rsid w:val="53F71451"/>
    <w:rsid w:val="543F02D0"/>
    <w:rsid w:val="544B06F4"/>
    <w:rsid w:val="54767351"/>
    <w:rsid w:val="54AF4A3E"/>
    <w:rsid w:val="54FC14D1"/>
    <w:rsid w:val="54FE2D2E"/>
    <w:rsid w:val="550C735C"/>
    <w:rsid w:val="5580301B"/>
    <w:rsid w:val="55FA04EF"/>
    <w:rsid w:val="565F6F5F"/>
    <w:rsid w:val="566232FB"/>
    <w:rsid w:val="57E60810"/>
    <w:rsid w:val="57F069AB"/>
    <w:rsid w:val="5805132E"/>
    <w:rsid w:val="58F51B3C"/>
    <w:rsid w:val="59220D9B"/>
    <w:rsid w:val="593E5444"/>
    <w:rsid w:val="597A1BD4"/>
    <w:rsid w:val="5A1740F3"/>
    <w:rsid w:val="5A382638"/>
    <w:rsid w:val="5B1A4289"/>
    <w:rsid w:val="5B7C38BB"/>
    <w:rsid w:val="5BA765D3"/>
    <w:rsid w:val="5BC67E68"/>
    <w:rsid w:val="5C9E68A4"/>
    <w:rsid w:val="5CE93DA2"/>
    <w:rsid w:val="5D01364C"/>
    <w:rsid w:val="5DE63FE8"/>
    <w:rsid w:val="5DF15477"/>
    <w:rsid w:val="5DFE3488"/>
    <w:rsid w:val="5E2B785C"/>
    <w:rsid w:val="5E7115A7"/>
    <w:rsid w:val="5E87034B"/>
    <w:rsid w:val="5F2B5B29"/>
    <w:rsid w:val="5F6F65AE"/>
    <w:rsid w:val="5FC237D4"/>
    <w:rsid w:val="602D133C"/>
    <w:rsid w:val="61413130"/>
    <w:rsid w:val="61A2599D"/>
    <w:rsid w:val="61D63171"/>
    <w:rsid w:val="62135FFF"/>
    <w:rsid w:val="62211183"/>
    <w:rsid w:val="62B154CA"/>
    <w:rsid w:val="62CC5648"/>
    <w:rsid w:val="63070109"/>
    <w:rsid w:val="633A4CA5"/>
    <w:rsid w:val="637E6936"/>
    <w:rsid w:val="63890BCF"/>
    <w:rsid w:val="638B7188"/>
    <w:rsid w:val="638E331E"/>
    <w:rsid w:val="63901B72"/>
    <w:rsid w:val="63903C14"/>
    <w:rsid w:val="641306E3"/>
    <w:rsid w:val="645F0F67"/>
    <w:rsid w:val="646F3127"/>
    <w:rsid w:val="64A02E59"/>
    <w:rsid w:val="64EB224C"/>
    <w:rsid w:val="657F6322"/>
    <w:rsid w:val="65FE4B21"/>
    <w:rsid w:val="65FF68A1"/>
    <w:rsid w:val="6625528B"/>
    <w:rsid w:val="66AD1443"/>
    <w:rsid w:val="670802CE"/>
    <w:rsid w:val="674C64F7"/>
    <w:rsid w:val="67AF4A7F"/>
    <w:rsid w:val="67C41984"/>
    <w:rsid w:val="67DB0104"/>
    <w:rsid w:val="68C65860"/>
    <w:rsid w:val="68E52566"/>
    <w:rsid w:val="68FA388B"/>
    <w:rsid w:val="69020919"/>
    <w:rsid w:val="69173CBB"/>
    <w:rsid w:val="693E5EC0"/>
    <w:rsid w:val="695F6F59"/>
    <w:rsid w:val="696E7D18"/>
    <w:rsid w:val="69F44C0F"/>
    <w:rsid w:val="6A236C6A"/>
    <w:rsid w:val="6ADD1F75"/>
    <w:rsid w:val="6AE827B1"/>
    <w:rsid w:val="6AF238F3"/>
    <w:rsid w:val="6B091B49"/>
    <w:rsid w:val="6B3C5F56"/>
    <w:rsid w:val="6B625487"/>
    <w:rsid w:val="6B8971D6"/>
    <w:rsid w:val="6BE17B34"/>
    <w:rsid w:val="6C472C41"/>
    <w:rsid w:val="6C577C17"/>
    <w:rsid w:val="6C675C56"/>
    <w:rsid w:val="6CAC552E"/>
    <w:rsid w:val="6CE83884"/>
    <w:rsid w:val="6CF60825"/>
    <w:rsid w:val="6D30675A"/>
    <w:rsid w:val="6D39621B"/>
    <w:rsid w:val="6D9D591A"/>
    <w:rsid w:val="6DC04CA5"/>
    <w:rsid w:val="6DC05B8B"/>
    <w:rsid w:val="6DDC1798"/>
    <w:rsid w:val="6E3C410A"/>
    <w:rsid w:val="6EAF691C"/>
    <w:rsid w:val="6EF33F6E"/>
    <w:rsid w:val="6FC564FE"/>
    <w:rsid w:val="6FD63E42"/>
    <w:rsid w:val="6FF53126"/>
    <w:rsid w:val="70446912"/>
    <w:rsid w:val="70A31353"/>
    <w:rsid w:val="71266256"/>
    <w:rsid w:val="7136226C"/>
    <w:rsid w:val="71C57569"/>
    <w:rsid w:val="721A1C3A"/>
    <w:rsid w:val="723959D2"/>
    <w:rsid w:val="72625844"/>
    <w:rsid w:val="72A70EAE"/>
    <w:rsid w:val="72AC4C2F"/>
    <w:rsid w:val="72C417FB"/>
    <w:rsid w:val="72D42ED9"/>
    <w:rsid w:val="72FB1143"/>
    <w:rsid w:val="733A6DE5"/>
    <w:rsid w:val="733C0463"/>
    <w:rsid w:val="734760A3"/>
    <w:rsid w:val="73651EC8"/>
    <w:rsid w:val="73F8763D"/>
    <w:rsid w:val="741F0806"/>
    <w:rsid w:val="747855BC"/>
    <w:rsid w:val="748F2FE6"/>
    <w:rsid w:val="75174C7D"/>
    <w:rsid w:val="75A77BB3"/>
    <w:rsid w:val="75C10B3D"/>
    <w:rsid w:val="75C1460E"/>
    <w:rsid w:val="75F8296C"/>
    <w:rsid w:val="763247EB"/>
    <w:rsid w:val="766B750A"/>
    <w:rsid w:val="768C0A6F"/>
    <w:rsid w:val="76BA6891"/>
    <w:rsid w:val="76C763F8"/>
    <w:rsid w:val="76F626EC"/>
    <w:rsid w:val="7723071C"/>
    <w:rsid w:val="776A3278"/>
    <w:rsid w:val="779B5205"/>
    <w:rsid w:val="78351029"/>
    <w:rsid w:val="78673B3D"/>
    <w:rsid w:val="788411C1"/>
    <w:rsid w:val="78875794"/>
    <w:rsid w:val="78AF3DD8"/>
    <w:rsid w:val="78FA5453"/>
    <w:rsid w:val="790B70BD"/>
    <w:rsid w:val="79A465CA"/>
    <w:rsid w:val="79DA619A"/>
    <w:rsid w:val="79FA3561"/>
    <w:rsid w:val="7A2B7735"/>
    <w:rsid w:val="7A5C119F"/>
    <w:rsid w:val="7A8409A7"/>
    <w:rsid w:val="7A984379"/>
    <w:rsid w:val="7AB3498E"/>
    <w:rsid w:val="7ACA0764"/>
    <w:rsid w:val="7ADA679C"/>
    <w:rsid w:val="7ADE1CC8"/>
    <w:rsid w:val="7B444B85"/>
    <w:rsid w:val="7B644ACC"/>
    <w:rsid w:val="7BB60987"/>
    <w:rsid w:val="7C2E07B3"/>
    <w:rsid w:val="7D332DD4"/>
    <w:rsid w:val="7D483809"/>
    <w:rsid w:val="7D777FA5"/>
    <w:rsid w:val="7D871142"/>
    <w:rsid w:val="7DCA41DD"/>
    <w:rsid w:val="7DF822C6"/>
    <w:rsid w:val="7E8C570E"/>
    <w:rsid w:val="7EA7060B"/>
    <w:rsid w:val="7F076EB9"/>
    <w:rsid w:val="7F6702AE"/>
    <w:rsid w:val="7F8432A0"/>
    <w:rsid w:val="7FB85088"/>
    <w:rsid w:val="7FFB4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77F0C0"/>
  <w15:docId w15:val="{FFFE2AEB-7F03-4D33-90EE-0F3D850B7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uiPriority w:val="9"/>
    <w:unhideWhenUsed/>
    <w:qFormat/>
    <w:pPr>
      <w:keepNext/>
      <w:keepLines/>
      <w:spacing w:before="260" w:after="260" w:line="413" w:lineRule="auto"/>
      <w:outlineLvl w:val="2"/>
    </w:pPr>
    <w:rPr>
      <w:b/>
      <w:sz w:val="32"/>
    </w:rPr>
  </w:style>
  <w:style w:type="paragraph" w:styleId="4">
    <w:name w:val="heading 4"/>
    <w:basedOn w:val="a"/>
    <w:next w:val="a"/>
    <w:link w:val="40"/>
    <w:uiPriority w:val="9"/>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uiPriority w:val="22"/>
    <w:qFormat/>
    <w:rPr>
      <w:b/>
    </w:rPr>
  </w:style>
  <w:style w:type="paragraph" w:styleId="a7">
    <w:name w:val="List Paragraph"/>
    <w:basedOn w:val="a"/>
    <w:link w:val="a8"/>
    <w:uiPriority w:val="34"/>
    <w:qFormat/>
    <w:pPr>
      <w:ind w:firstLineChars="200" w:firstLine="420"/>
    </w:pPr>
  </w:style>
  <w:style w:type="character" w:customStyle="1" w:styleId="a4">
    <w:name w:val="批注框文本 字符"/>
    <w:basedOn w:val="a0"/>
    <w:link w:val="a3"/>
    <w:uiPriority w:val="99"/>
    <w:semiHidden/>
    <w:qFormat/>
    <w:rPr>
      <w:sz w:val="18"/>
      <w:szCs w:val="18"/>
    </w:rPr>
  </w:style>
  <w:style w:type="character" w:customStyle="1" w:styleId="a8">
    <w:name w:val="列出段落 字符"/>
    <w:link w:val="a7"/>
    <w:uiPriority w:val="34"/>
    <w:qFormat/>
  </w:style>
  <w:style w:type="character" w:customStyle="1" w:styleId="40">
    <w:name w:val="标题 4 字符"/>
    <w:link w:val="4"/>
    <w:qFormat/>
    <w:rPr>
      <w:rFonts w:ascii="Arial" w:eastAsia="黑体" w:hAnsi="Arial"/>
      <w:b/>
      <w:sz w:val="28"/>
    </w:rPr>
  </w:style>
  <w:style w:type="character" w:customStyle="1" w:styleId="20">
    <w:name w:val="标题 2 字符"/>
    <w:link w:val="2"/>
    <w:qFormat/>
    <w:rPr>
      <w:rFonts w:ascii="Arial" w:eastAsia="黑体" w:hAnsi="Arial"/>
      <w:b/>
      <w:sz w:val="32"/>
    </w:rPr>
  </w:style>
  <w:style w:type="character" w:customStyle="1" w:styleId="30">
    <w:name w:val="标题 3 字符"/>
    <w:link w:val="3"/>
    <w:qFormat/>
    <w:rPr>
      <w:b/>
      <w:sz w:val="32"/>
    </w:rPr>
  </w:style>
  <w:style w:type="paragraph" w:customStyle="1" w:styleId="WPSOffice1">
    <w:name w:val="WPSOffice手动目录 1"/>
    <w:qFormat/>
    <w:rPr>
      <w:rFonts w:ascii="Times New Roman" w:eastAsia="宋体" w:hAnsi="Times New Roman" w:cs="Times New Roman"/>
    </w:rPr>
  </w:style>
  <w:style w:type="character" w:customStyle="1" w:styleId="10">
    <w:name w:val="标题 1 字符"/>
    <w:link w:val="1"/>
    <w:qFormat/>
    <w:rPr>
      <w:b/>
      <w:kern w:val="44"/>
      <w:sz w:val="44"/>
    </w:rPr>
  </w:style>
  <w:style w:type="paragraph" w:styleId="a9">
    <w:name w:val="header"/>
    <w:basedOn w:val="a"/>
    <w:link w:val="aa"/>
    <w:uiPriority w:val="99"/>
    <w:unhideWhenUsed/>
    <w:rsid w:val="0075291F"/>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75291F"/>
    <w:rPr>
      <w:kern w:val="2"/>
      <w:sz w:val="18"/>
      <w:szCs w:val="18"/>
    </w:rPr>
  </w:style>
  <w:style w:type="paragraph" w:styleId="ab">
    <w:name w:val="footer"/>
    <w:basedOn w:val="a"/>
    <w:link w:val="ac"/>
    <w:uiPriority w:val="99"/>
    <w:unhideWhenUsed/>
    <w:rsid w:val="0075291F"/>
    <w:pPr>
      <w:tabs>
        <w:tab w:val="center" w:pos="4153"/>
        <w:tab w:val="right" w:pos="8306"/>
      </w:tabs>
      <w:snapToGrid w:val="0"/>
      <w:jc w:val="left"/>
    </w:pPr>
    <w:rPr>
      <w:sz w:val="18"/>
      <w:szCs w:val="18"/>
    </w:rPr>
  </w:style>
  <w:style w:type="character" w:customStyle="1" w:styleId="ac">
    <w:name w:val="页脚 字符"/>
    <w:basedOn w:val="a0"/>
    <w:link w:val="ab"/>
    <w:uiPriority w:val="99"/>
    <w:rsid w:val="0075291F"/>
    <w:rPr>
      <w:kern w:val="2"/>
      <w:sz w:val="18"/>
      <w:szCs w:val="18"/>
    </w:rPr>
  </w:style>
  <w:style w:type="paragraph" w:styleId="11">
    <w:name w:val="toc 1"/>
    <w:basedOn w:val="a"/>
    <w:next w:val="a"/>
    <w:autoRedefine/>
    <w:uiPriority w:val="39"/>
    <w:unhideWhenUsed/>
    <w:rsid w:val="000D5491"/>
  </w:style>
  <w:style w:type="character" w:styleId="ad">
    <w:name w:val="Hyperlink"/>
    <w:basedOn w:val="a0"/>
    <w:uiPriority w:val="99"/>
    <w:unhideWhenUsed/>
    <w:rsid w:val="000D54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12</Pages>
  <Words>763</Words>
  <Characters>4352</Characters>
  <Application>Microsoft Office Word</Application>
  <DocSecurity>0</DocSecurity>
  <Lines>36</Lines>
  <Paragraphs>10</Paragraphs>
  <ScaleCrop>false</ScaleCrop>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11</cp:revision>
  <dcterms:created xsi:type="dcterms:W3CDTF">2022-06-28T08:57:00Z</dcterms:created>
  <dcterms:modified xsi:type="dcterms:W3CDTF">2022-12-28T02:16:00Z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